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BBB09B" w14:textId="2F303DB5" w:rsidR="00135C63" w:rsidRDefault="00135C63"/>
    <w:p w14:paraId="4E730592" w14:textId="3C12D635" w:rsidR="00146462" w:rsidRDefault="00146462"/>
    <w:p w14:paraId="2DA99505" w14:textId="118F7A4C" w:rsidR="00146462" w:rsidRDefault="00146462"/>
    <w:p w14:paraId="5DC6B8A2" w14:textId="4AEC639A" w:rsidR="00146462" w:rsidRDefault="00146462"/>
    <w:p w14:paraId="2BA5F432" w14:textId="56D186A8" w:rsidR="002731D4" w:rsidRDefault="002731D4"/>
    <w:p w14:paraId="1895F7BC" w14:textId="68BC127B" w:rsidR="002731D4" w:rsidRDefault="008A758A">
      <w:r w:rsidRPr="00C626CF">
        <w:rPr>
          <w:rFonts w:eastAsia="Times New Roman" w:cs="Times New Roman"/>
          <w:b/>
          <w:noProof/>
          <w:color w:val="0070C0"/>
          <w:sz w:val="20"/>
          <w:szCs w:val="20"/>
          <w:lang w:eastAsia="en-AU"/>
        </w:rPr>
        <mc:AlternateContent>
          <mc:Choice Requires="wps">
            <w:drawing>
              <wp:anchor distT="0" distB="0" distL="114300" distR="114300" simplePos="0" relativeHeight="251666432" behindDoc="0" locked="0" layoutInCell="1" allowOverlap="1" wp14:anchorId="68C34CF3" wp14:editId="41BCE0E7">
                <wp:simplePos x="0" y="0"/>
                <wp:positionH relativeFrom="margin">
                  <wp:posOffset>387477</wp:posOffset>
                </wp:positionH>
                <wp:positionV relativeFrom="paragraph">
                  <wp:posOffset>146177</wp:posOffset>
                </wp:positionV>
                <wp:extent cx="5114925" cy="847725"/>
                <wp:effectExtent l="0" t="0" r="9525" b="9525"/>
                <wp:wrapNone/>
                <wp:docPr id="1641689466" name="Text Box 1641689466"/>
                <wp:cNvGraphicFramePr/>
                <a:graphic xmlns:a="http://schemas.openxmlformats.org/drawingml/2006/main">
                  <a:graphicData uri="http://schemas.microsoft.com/office/word/2010/wordprocessingShape">
                    <wps:wsp>
                      <wps:cNvSpPr txBox="1"/>
                      <wps:spPr>
                        <a:xfrm>
                          <a:off x="0" y="0"/>
                          <a:ext cx="5114925" cy="847725"/>
                        </a:xfrm>
                        <a:prstGeom prst="rect">
                          <a:avLst/>
                        </a:prstGeom>
                        <a:solidFill>
                          <a:sysClr val="window" lastClr="FFFFFF"/>
                        </a:solidFill>
                        <a:ln w="6350">
                          <a:noFill/>
                        </a:ln>
                        <a:effectLst/>
                      </wps:spPr>
                      <wps:txbx>
                        <w:txbxContent>
                          <w:p w14:paraId="1B0568B9" w14:textId="77777777" w:rsidR="008A758A" w:rsidRPr="00CD22E1" w:rsidRDefault="008A758A" w:rsidP="008A758A">
                            <w:pPr>
                              <w:rPr>
                                <w:sz w:val="72"/>
                                <w:szCs w:val="72"/>
                              </w:rPr>
                            </w:pPr>
                            <w:r w:rsidRPr="00CD22E1">
                              <w:rPr>
                                <w:b/>
                                <w:color w:val="0070C0"/>
                                <w:sz w:val="72"/>
                                <w:szCs w:val="72"/>
                              </w:rPr>
                              <w:t>Arthur William Harding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68C34CF3" id="_x0000_t202" coordsize="21600,21600" o:spt="202" path="m,l,21600r21600,l21600,xe">
                <v:stroke joinstyle="miter"/>
                <v:path gradientshapeok="t" o:connecttype="rect"/>
              </v:shapetype>
              <v:shape id="Text Box 1641689466" o:spid="_x0000_s1026" type="#_x0000_t202" style="position:absolute;margin-left:30.5pt;margin-top:11.5pt;width:402.75pt;height:66.75pt;z-index:25166643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" fillcolor="window" stroked="f" strokeweight=".5pt">
                <v:textbox>
                  <w:txbxContent>
                    <w:p w14:paraId="1B0568B9" w14:textId="77777777" w:rsidR="008A758A" w:rsidRPr="00CD22E1" w:rsidRDefault="008A758A" w:rsidP="008A758A">
                      <w:pPr>
                        <w:rPr>
                          <w:sz w:val="72"/>
                          <w:szCs w:val="72"/>
                        </w:rPr>
                      </w:pPr>
                      <w:r w:rsidRPr="00CD22E1">
                        <w:rPr>
                          <w:b/>
                          <w:color w:val="0070C0"/>
                          <w:sz w:val="72"/>
                          <w:szCs w:val="72"/>
                        </w:rPr>
                        <w:t>Arthur William Harding</w:t>
                      </w:r>
                    </w:p>
                  </w:txbxContent>
                </v:textbox>
                <w10:wrap anchorx="margin"/>
              </v:shape>
            </w:pict>
          </mc:Fallback>
        </mc:AlternateContent>
      </w:r>
    </w:p>
    <w:p w14:paraId="4C4DAB68" w14:textId="50A56696" w:rsidR="002731D4" w:rsidRDefault="002731D4"/>
    <w:p w14:paraId="5AB592E4" w14:textId="1BAB9E5A" w:rsidR="002731D4" w:rsidRDefault="002731D4"/>
    <w:p w14:paraId="02D11411" w14:textId="325C173A" w:rsidR="002731D4" w:rsidRDefault="002731D4"/>
    <w:p w14:paraId="29FB7E7C" w14:textId="426EEFF3" w:rsidR="002731D4" w:rsidRDefault="002731D4"/>
    <w:p w14:paraId="30301844" w14:textId="184A7237" w:rsidR="002731D4" w:rsidRDefault="002731D4"/>
    <w:p w14:paraId="401FC28B" w14:textId="43B885B1" w:rsidR="002731D4" w:rsidRDefault="002731D4"/>
    <w:p w14:paraId="1D77202C" w14:textId="35B4F387" w:rsidR="002731D4" w:rsidRDefault="002731D4"/>
    <w:p w14:paraId="7E19EB02" w14:textId="561ED713" w:rsidR="002731D4" w:rsidRDefault="002731D4"/>
    <w:p w14:paraId="4359A051" w14:textId="613A3D30" w:rsidR="002731D4" w:rsidRDefault="002731D4"/>
    <w:p w14:paraId="60680F2D" w14:textId="5B87B3B1" w:rsidR="002731D4" w:rsidRDefault="002731D4"/>
    <w:p w14:paraId="131B23B1" w14:textId="29C20163" w:rsidR="00A77AD0" w:rsidRDefault="00A77AD0"/>
    <w:p w14:paraId="1334F7D3" w14:textId="21E69D37" w:rsidR="00A77AD0" w:rsidRDefault="008A758A">
      <w:r>
        <w:rPr>
          <w:noProof/>
        </w:rPr>
        <mc:AlternateContent>
          <mc:Choice Requires="wps">
            <w:drawing>
              <wp:anchor distT="45720" distB="45720" distL="114300" distR="114300" simplePos="0" relativeHeight="251669504" behindDoc="0" locked="0" layoutInCell="1" allowOverlap="1" wp14:anchorId="5C2FCD3D" wp14:editId="153AB749">
                <wp:simplePos x="0" y="0"/>
                <wp:positionH relativeFrom="margin">
                  <wp:posOffset>1521918</wp:posOffset>
                </wp:positionH>
                <wp:positionV relativeFrom="paragraph">
                  <wp:posOffset>4369</wp:posOffset>
                </wp:positionV>
                <wp:extent cx="3920490" cy="1404620"/>
                <wp:effectExtent l="0" t="0" r="3810" b="889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20490" cy="1404620"/>
                        </a:xfrm>
                        <a:prstGeom prst="rect">
                          <a:avLst/>
                        </a:prstGeom>
                        <a:solidFill>
                          <a:srgbClr val="FFFFFF"/>
                        </a:solidFill>
                        <a:ln w="9525">
                          <a:noFill/>
                          <a:miter lim="800000"/>
                          <a:headEnd/>
                          <a:tailEnd/>
                        </a:ln>
                      </wps:spPr>
                      <wps:txbx>
                        <w:txbxContent>
                          <w:p w14:paraId="65F2FA37" w14:textId="52A414CC" w:rsidR="008A758A" w:rsidRPr="008A758A" w:rsidRDefault="008A758A">
                            <w:pPr>
                              <w:rPr>
                                <w:b/>
                                <w:bCs/>
                                <w:sz w:val="48"/>
                                <w:szCs w:val="48"/>
                              </w:rPr>
                            </w:pPr>
                            <w:r w:rsidRPr="008A758A">
                              <w:rPr>
                                <w:b/>
                                <w:bCs/>
                                <w:sz w:val="48"/>
                                <w:szCs w:val="48"/>
                              </w:rPr>
                              <w:t>Registered No 583</w:t>
                            </w:r>
                          </w:p>
                          <w:p w14:paraId="611CC4A8" w14:textId="70562C1D" w:rsidR="008A758A" w:rsidRPr="008A758A" w:rsidRDefault="008A758A">
                            <w:pPr>
                              <w:rPr>
                                <w:b/>
                                <w:bCs/>
                                <w:sz w:val="48"/>
                                <w:szCs w:val="48"/>
                              </w:rPr>
                            </w:pPr>
                            <w:r w:rsidRPr="008A758A">
                              <w:rPr>
                                <w:b/>
                                <w:bCs/>
                                <w:sz w:val="48"/>
                                <w:szCs w:val="48"/>
                              </w:rPr>
                              <w:t>Australian Imperial Forces</w:t>
                            </w:r>
                          </w:p>
                          <w:p w14:paraId="2A2922B8" w14:textId="1377CEF1" w:rsidR="008A758A" w:rsidRPr="008A758A" w:rsidRDefault="008A758A">
                            <w:pPr>
                              <w:rPr>
                                <w:b/>
                                <w:bCs/>
                                <w:sz w:val="48"/>
                                <w:szCs w:val="48"/>
                              </w:rPr>
                            </w:pPr>
                            <w:r w:rsidRPr="008A758A">
                              <w:rPr>
                                <w:b/>
                                <w:bCs/>
                                <w:sz w:val="48"/>
                                <w:szCs w:val="48"/>
                              </w:rPr>
                              <w:t>World War I</w:t>
                            </w:r>
                          </w:p>
                          <w:p w14:paraId="2A525991" w14:textId="77777777" w:rsidR="008A758A" w:rsidRDefault="008A758A"/>
                          <w:p w14:paraId="05F9BF25" w14:textId="77777777" w:rsidR="008A758A" w:rsidRDefault="008A758A"/>
                          <w:p w14:paraId="3C85AA5E" w14:textId="6E933DB5" w:rsidR="008A758A" w:rsidRPr="008A758A" w:rsidRDefault="008A758A">
                            <w:pPr>
                              <w:rPr>
                                <w:b/>
                                <w:bCs/>
                                <w:sz w:val="48"/>
                                <w:szCs w:val="48"/>
                              </w:rPr>
                            </w:pPr>
                            <w:r w:rsidRPr="008A758A">
                              <w:rPr>
                                <w:b/>
                                <w:bCs/>
                                <w:sz w:val="48"/>
                                <w:szCs w:val="48"/>
                              </w:rPr>
                              <w:t>Registered No S212671</w:t>
                            </w:r>
                          </w:p>
                          <w:p w14:paraId="73CF4A19" w14:textId="7697511B" w:rsidR="008A758A" w:rsidRPr="008A758A" w:rsidRDefault="008A758A">
                            <w:pPr>
                              <w:rPr>
                                <w:b/>
                                <w:bCs/>
                                <w:sz w:val="48"/>
                                <w:szCs w:val="48"/>
                              </w:rPr>
                            </w:pPr>
                            <w:r w:rsidRPr="008A758A">
                              <w:rPr>
                                <w:b/>
                                <w:bCs/>
                                <w:sz w:val="48"/>
                                <w:szCs w:val="48"/>
                              </w:rPr>
                              <w:t>Australian Army</w:t>
                            </w:r>
                          </w:p>
                          <w:p w14:paraId="374F601E" w14:textId="595ECE26" w:rsidR="008A758A" w:rsidRPr="008A758A" w:rsidRDefault="008A758A">
                            <w:pPr>
                              <w:rPr>
                                <w:b/>
                                <w:bCs/>
                                <w:sz w:val="48"/>
                                <w:szCs w:val="48"/>
                              </w:rPr>
                            </w:pPr>
                            <w:r w:rsidRPr="008A758A">
                              <w:rPr>
                                <w:b/>
                                <w:bCs/>
                                <w:sz w:val="48"/>
                                <w:szCs w:val="48"/>
                              </w:rPr>
                              <w:t>World War II</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C2FCD3D" id="Text Box 2" o:spid="_x0000_s1027" type="#_x0000_t202" style="position:absolute;margin-left:119.85pt;margin-top:.35pt;width:308.7pt;height:110.6pt;z-index:25166950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" stroked="f">
                <v:textbox style="mso-fit-shape-to-text:t">
                  <w:txbxContent>
                    <w:p w14:paraId="65F2FA37" w14:textId="52A414CC" w:rsidR="008A758A" w:rsidRPr="008A758A" w:rsidRDefault="008A758A">
                      <w:pPr>
                        <w:rPr>
                          <w:b/>
                          <w:bCs/>
                          <w:sz w:val="48"/>
                          <w:szCs w:val="48"/>
                        </w:rPr>
                      </w:pPr>
                      <w:r w:rsidRPr="008A758A">
                        <w:rPr>
                          <w:b/>
                          <w:bCs/>
                          <w:sz w:val="48"/>
                          <w:szCs w:val="48"/>
                        </w:rPr>
                        <w:t>Registered No 583</w:t>
                      </w:r>
                    </w:p>
                    <w:p w14:paraId="611CC4A8" w14:textId="70562C1D" w:rsidR="008A758A" w:rsidRPr="008A758A" w:rsidRDefault="008A758A">
                      <w:pPr>
                        <w:rPr>
                          <w:b/>
                          <w:bCs/>
                          <w:sz w:val="48"/>
                          <w:szCs w:val="48"/>
                        </w:rPr>
                      </w:pPr>
                      <w:r w:rsidRPr="008A758A">
                        <w:rPr>
                          <w:b/>
                          <w:bCs/>
                          <w:sz w:val="48"/>
                          <w:szCs w:val="48"/>
                        </w:rPr>
                        <w:t>Australian Imperial Forces</w:t>
                      </w:r>
                    </w:p>
                    <w:p w14:paraId="2A2922B8" w14:textId="1377CEF1" w:rsidR="008A758A" w:rsidRPr="008A758A" w:rsidRDefault="008A758A">
                      <w:pPr>
                        <w:rPr>
                          <w:b/>
                          <w:bCs/>
                          <w:sz w:val="48"/>
                          <w:szCs w:val="48"/>
                        </w:rPr>
                      </w:pPr>
                      <w:r w:rsidRPr="008A758A">
                        <w:rPr>
                          <w:b/>
                          <w:bCs/>
                          <w:sz w:val="48"/>
                          <w:szCs w:val="48"/>
                        </w:rPr>
                        <w:t>World War I</w:t>
                      </w:r>
                    </w:p>
                    <w:p w14:paraId="2A525991" w14:textId="77777777" w:rsidR="008A758A" w:rsidRDefault="008A758A"/>
                    <w:p w14:paraId="05F9BF25" w14:textId="77777777" w:rsidR="008A758A" w:rsidRDefault="008A758A"/>
                    <w:p w14:paraId="3C85AA5E" w14:textId="6E933DB5" w:rsidR="008A758A" w:rsidRPr="008A758A" w:rsidRDefault="008A758A">
                      <w:pPr>
                        <w:rPr>
                          <w:b/>
                          <w:bCs/>
                          <w:sz w:val="48"/>
                          <w:szCs w:val="48"/>
                        </w:rPr>
                      </w:pPr>
                      <w:r w:rsidRPr="008A758A">
                        <w:rPr>
                          <w:b/>
                          <w:bCs/>
                          <w:sz w:val="48"/>
                          <w:szCs w:val="48"/>
                        </w:rPr>
                        <w:t>Registered No S212671</w:t>
                      </w:r>
                    </w:p>
                    <w:p w14:paraId="73CF4A19" w14:textId="7697511B" w:rsidR="008A758A" w:rsidRPr="008A758A" w:rsidRDefault="008A758A">
                      <w:pPr>
                        <w:rPr>
                          <w:b/>
                          <w:bCs/>
                          <w:sz w:val="48"/>
                          <w:szCs w:val="48"/>
                        </w:rPr>
                      </w:pPr>
                      <w:r w:rsidRPr="008A758A">
                        <w:rPr>
                          <w:b/>
                          <w:bCs/>
                          <w:sz w:val="48"/>
                          <w:szCs w:val="48"/>
                        </w:rPr>
                        <w:t>Australian Army</w:t>
                      </w:r>
                    </w:p>
                    <w:p w14:paraId="374F601E" w14:textId="595ECE26" w:rsidR="008A758A" w:rsidRPr="008A758A" w:rsidRDefault="008A758A">
                      <w:pPr>
                        <w:rPr>
                          <w:b/>
                          <w:bCs/>
                          <w:sz w:val="48"/>
                          <w:szCs w:val="48"/>
                        </w:rPr>
                      </w:pPr>
                      <w:r w:rsidRPr="008A758A">
                        <w:rPr>
                          <w:b/>
                          <w:bCs/>
                          <w:sz w:val="48"/>
                          <w:szCs w:val="48"/>
                        </w:rPr>
                        <w:t>World War II</w:t>
                      </w:r>
                    </w:p>
                  </w:txbxContent>
                </v:textbox>
                <w10:wrap type="square" anchorx="margin"/>
              </v:shape>
            </w:pict>
          </mc:Fallback>
        </mc:AlternateContent>
      </w:r>
    </w:p>
    <w:p w14:paraId="721407CE" w14:textId="74817D98" w:rsidR="00146462" w:rsidRDefault="00146462"/>
    <w:p w14:paraId="394E8C53" w14:textId="14C32409" w:rsidR="008A758A" w:rsidRDefault="008A758A">
      <w:pPr>
        <w:rPr>
          <w:b/>
          <w:color w:val="2E74B5" w:themeColor="accent1" w:themeShade="BF"/>
          <w:sz w:val="32"/>
          <w:szCs w:val="32"/>
        </w:rPr>
      </w:pPr>
      <w:r>
        <w:rPr>
          <w:noProof/>
        </w:rPr>
        <w:drawing>
          <wp:anchor distT="0" distB="0" distL="114300" distR="114300" simplePos="0" relativeHeight="251667456" behindDoc="1" locked="0" layoutInCell="1" allowOverlap="1" wp14:anchorId="1F06E437" wp14:editId="5AECF9BB">
            <wp:simplePos x="0" y="0"/>
            <wp:positionH relativeFrom="margin">
              <wp:posOffset>1909217</wp:posOffset>
            </wp:positionH>
            <wp:positionV relativeFrom="paragraph">
              <wp:posOffset>3171241</wp:posOffset>
            </wp:positionV>
            <wp:extent cx="2318385" cy="1470660"/>
            <wp:effectExtent l="0" t="0" r="5715" b="0"/>
            <wp:wrapTight wrapText="bothSides">
              <wp:wrapPolygon edited="0">
                <wp:start x="0" y="0"/>
                <wp:lineTo x="0" y="21264"/>
                <wp:lineTo x="21476" y="21264"/>
                <wp:lineTo x="21476" y="0"/>
                <wp:lineTo x="0" y="0"/>
              </wp:wrapPolygon>
            </wp:wrapTight>
            <wp:docPr id="148523701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7">
                      <a:extLst>
                        <a:ext uri="{28A0092B-C50C-407E-A947-70E740481C1C}">
                          <a14:useLocalDpi xmlns:a14="http://schemas.microsoft.com/office/drawing/2010/main" val="0"/>
                        </a:ext>
                      </a:extLst>
                    </a:blip>
                    <a:srcRect l="30189" t="54163" r="32135" b="16369"/>
                    <a:stretch>
                      <a:fillRect/>
                    </a:stretch>
                  </pic:blipFill>
                  <pic:spPr bwMode="auto">
                    <a:xfrm>
                      <a:off x="0" y="0"/>
                      <a:ext cx="2318385" cy="147066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b/>
          <w:color w:val="2E74B5" w:themeColor="accent1" w:themeShade="BF"/>
          <w:sz w:val="32"/>
          <w:szCs w:val="32"/>
        </w:rPr>
        <w:br w:type="page"/>
      </w:r>
    </w:p>
    <w:p w14:paraId="0BAE1899" w14:textId="4D60E51D" w:rsidR="008A758A" w:rsidRDefault="008A758A" w:rsidP="00484DEA">
      <w:pPr>
        <w:rPr>
          <w:b/>
          <w:color w:val="2E74B5" w:themeColor="accent1" w:themeShade="BF"/>
          <w:sz w:val="32"/>
          <w:szCs w:val="32"/>
        </w:rPr>
      </w:pPr>
      <w:r>
        <w:rPr>
          <w:noProof/>
          <w:lang w:eastAsia="en-AU"/>
        </w:rPr>
        <w:lastRenderedPageBreak/>
        <w:drawing>
          <wp:anchor distT="0" distB="0" distL="114300" distR="114300" simplePos="0" relativeHeight="251664384" behindDoc="0" locked="0" layoutInCell="1" allowOverlap="1" wp14:anchorId="492C769D" wp14:editId="0E42B566">
            <wp:simplePos x="0" y="0"/>
            <wp:positionH relativeFrom="margin">
              <wp:align>right</wp:align>
            </wp:positionH>
            <wp:positionV relativeFrom="paragraph">
              <wp:posOffset>102</wp:posOffset>
            </wp:positionV>
            <wp:extent cx="3625200" cy="2718000"/>
            <wp:effectExtent l="0" t="0" r="0" b="635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G_0387.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625200" cy="2718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AU"/>
        </w:rPr>
        <w:drawing>
          <wp:anchor distT="0" distB="0" distL="114300" distR="114300" simplePos="0" relativeHeight="251659264" behindDoc="1" locked="0" layoutInCell="1" allowOverlap="1" wp14:anchorId="79D7C773" wp14:editId="6EC566F3">
            <wp:simplePos x="0" y="0"/>
            <wp:positionH relativeFrom="margin">
              <wp:align>left</wp:align>
            </wp:positionH>
            <wp:positionV relativeFrom="paragraph">
              <wp:posOffset>25</wp:posOffset>
            </wp:positionV>
            <wp:extent cx="1580400" cy="2304000"/>
            <wp:effectExtent l="0" t="0" r="1270" b="1270"/>
            <wp:wrapTight wrapText="bothSides">
              <wp:wrapPolygon edited="0">
                <wp:start x="0" y="0"/>
                <wp:lineTo x="0" y="21433"/>
                <wp:lineTo x="21357" y="21433"/>
                <wp:lineTo x="21357"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F23.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580400" cy="2304000"/>
                    </a:xfrm>
                    <a:prstGeom prst="rect">
                      <a:avLst/>
                    </a:prstGeom>
                  </pic:spPr>
                </pic:pic>
              </a:graphicData>
            </a:graphic>
            <wp14:sizeRelH relativeFrom="margin">
              <wp14:pctWidth>0</wp14:pctWidth>
            </wp14:sizeRelH>
            <wp14:sizeRelV relativeFrom="margin">
              <wp14:pctHeight>0</wp14:pctHeight>
            </wp14:sizeRelV>
          </wp:anchor>
        </w:drawing>
      </w:r>
    </w:p>
    <w:p w14:paraId="5BB14D3C" w14:textId="1E416232" w:rsidR="008A758A" w:rsidRDefault="008A758A" w:rsidP="00484DEA">
      <w:pPr>
        <w:rPr>
          <w:b/>
          <w:color w:val="2E74B5" w:themeColor="accent1" w:themeShade="BF"/>
          <w:sz w:val="32"/>
          <w:szCs w:val="32"/>
        </w:rPr>
      </w:pPr>
    </w:p>
    <w:p w14:paraId="067475BF" w14:textId="4A923032" w:rsidR="008A758A" w:rsidRDefault="008A758A" w:rsidP="00484DEA">
      <w:pPr>
        <w:rPr>
          <w:b/>
          <w:color w:val="2E74B5" w:themeColor="accent1" w:themeShade="BF"/>
          <w:sz w:val="32"/>
          <w:szCs w:val="32"/>
        </w:rPr>
      </w:pPr>
    </w:p>
    <w:p w14:paraId="70590C09" w14:textId="77777777" w:rsidR="008A758A" w:rsidRDefault="008A758A" w:rsidP="00484DEA">
      <w:pPr>
        <w:rPr>
          <w:b/>
          <w:color w:val="2E74B5" w:themeColor="accent1" w:themeShade="BF"/>
          <w:sz w:val="32"/>
          <w:szCs w:val="32"/>
        </w:rPr>
      </w:pPr>
    </w:p>
    <w:p w14:paraId="756EF603" w14:textId="77777777" w:rsidR="008A758A" w:rsidRDefault="008A758A" w:rsidP="00484DEA">
      <w:pPr>
        <w:rPr>
          <w:b/>
          <w:color w:val="2E74B5" w:themeColor="accent1" w:themeShade="BF"/>
          <w:sz w:val="32"/>
          <w:szCs w:val="32"/>
        </w:rPr>
      </w:pPr>
    </w:p>
    <w:p w14:paraId="178D9EC9" w14:textId="1A838F54" w:rsidR="008A758A" w:rsidRDefault="008A758A" w:rsidP="00484DEA">
      <w:pPr>
        <w:rPr>
          <w:b/>
          <w:color w:val="2E74B5" w:themeColor="accent1" w:themeShade="BF"/>
          <w:sz w:val="32"/>
          <w:szCs w:val="32"/>
        </w:rPr>
      </w:pPr>
    </w:p>
    <w:p w14:paraId="462F2997" w14:textId="77777777" w:rsidR="008A758A" w:rsidRDefault="008A758A" w:rsidP="00484DEA">
      <w:pPr>
        <w:rPr>
          <w:b/>
          <w:color w:val="2E74B5" w:themeColor="accent1" w:themeShade="BF"/>
          <w:sz w:val="32"/>
          <w:szCs w:val="32"/>
        </w:rPr>
      </w:pPr>
    </w:p>
    <w:p w14:paraId="07705023" w14:textId="77777777" w:rsidR="008A758A" w:rsidRDefault="008A758A" w:rsidP="00484DEA">
      <w:pPr>
        <w:rPr>
          <w:b/>
          <w:color w:val="2E74B5" w:themeColor="accent1" w:themeShade="BF"/>
          <w:sz w:val="32"/>
          <w:szCs w:val="32"/>
        </w:rPr>
      </w:pPr>
    </w:p>
    <w:p w14:paraId="0AAA5BA9" w14:textId="77777777" w:rsidR="008A758A" w:rsidRDefault="008A758A" w:rsidP="00484DEA">
      <w:pPr>
        <w:rPr>
          <w:b/>
          <w:color w:val="2E74B5" w:themeColor="accent1" w:themeShade="BF"/>
          <w:sz w:val="32"/>
          <w:szCs w:val="32"/>
        </w:rPr>
      </w:pPr>
    </w:p>
    <w:p w14:paraId="2745D883" w14:textId="77777777" w:rsidR="008A758A" w:rsidRDefault="008A758A" w:rsidP="00484DEA">
      <w:pPr>
        <w:rPr>
          <w:b/>
          <w:color w:val="2E74B5" w:themeColor="accent1" w:themeShade="BF"/>
          <w:sz w:val="32"/>
          <w:szCs w:val="32"/>
        </w:rPr>
      </w:pPr>
    </w:p>
    <w:p w14:paraId="54B46911" w14:textId="77777777" w:rsidR="008A758A" w:rsidRDefault="008A758A" w:rsidP="00484DEA">
      <w:pPr>
        <w:rPr>
          <w:b/>
          <w:color w:val="2E74B5" w:themeColor="accent1" w:themeShade="BF"/>
          <w:sz w:val="32"/>
          <w:szCs w:val="32"/>
        </w:rPr>
      </w:pPr>
    </w:p>
    <w:p w14:paraId="17282DEE" w14:textId="77777777" w:rsidR="008A758A" w:rsidRDefault="008A758A" w:rsidP="00484DEA">
      <w:pPr>
        <w:rPr>
          <w:b/>
          <w:color w:val="2E74B5" w:themeColor="accent1" w:themeShade="BF"/>
          <w:sz w:val="32"/>
          <w:szCs w:val="32"/>
        </w:rPr>
      </w:pPr>
    </w:p>
    <w:p w14:paraId="057C65D9" w14:textId="3D8FE797" w:rsidR="00484DEA" w:rsidRPr="00D86F28" w:rsidRDefault="00484DEA" w:rsidP="00484DEA">
      <w:pPr>
        <w:rPr>
          <w:b/>
          <w:color w:val="2E74B5" w:themeColor="accent1" w:themeShade="BF"/>
          <w:sz w:val="32"/>
          <w:szCs w:val="32"/>
        </w:rPr>
      </w:pPr>
      <w:r w:rsidRPr="00D86F28">
        <w:rPr>
          <w:b/>
          <w:color w:val="2E74B5" w:themeColor="accent1" w:themeShade="BF"/>
          <w:sz w:val="32"/>
          <w:szCs w:val="32"/>
        </w:rPr>
        <w:t>ARTHUR WILLIAM HARDING</w:t>
      </w:r>
    </w:p>
    <w:p w14:paraId="105BDAA0" w14:textId="77777777" w:rsidR="002710FB" w:rsidRDefault="002710FB"/>
    <w:p w14:paraId="2EDEE6B8" w14:textId="77777777" w:rsidR="002710FB" w:rsidRDefault="002710FB"/>
    <w:p w14:paraId="3845FC55" w14:textId="77777777" w:rsidR="003454BC" w:rsidRDefault="003454BC">
      <w:pPr>
        <w:sectPr w:rsidR="003454BC" w:rsidSect="003454BC">
          <w:headerReference w:type="default" r:id="rId10"/>
          <w:footerReference w:type="default" r:id="rId11"/>
          <w:type w:val="continuous"/>
          <w:pgSz w:w="11906" w:h="16838"/>
          <w:pgMar w:top="1440" w:right="1440" w:bottom="1440" w:left="1440" w:header="708" w:footer="708" w:gutter="0"/>
          <w:cols w:space="709"/>
          <w:docGrid w:linePitch="360"/>
        </w:sectPr>
      </w:pPr>
    </w:p>
    <w:p w14:paraId="46AA8B33" w14:textId="7D7E672D" w:rsidR="006F384D" w:rsidRDefault="006F384D" w:rsidP="00967A34">
      <w:pPr>
        <w:jc w:val="both"/>
      </w:pPr>
      <w:r>
        <w:t xml:space="preserve">(This story was written for the </w:t>
      </w:r>
      <w:r w:rsidR="00BD7716">
        <w:t>Descendants</w:t>
      </w:r>
      <w:r>
        <w:t>)</w:t>
      </w:r>
    </w:p>
    <w:p w14:paraId="6FEE1A66" w14:textId="066E0B0C" w:rsidR="002710FB" w:rsidRDefault="002710FB" w:rsidP="00967A34">
      <w:pPr>
        <w:jc w:val="both"/>
      </w:pPr>
      <w:r>
        <w:t>I</w:t>
      </w:r>
      <w:r w:rsidR="002D26AB">
        <w:t>f</w:t>
      </w:r>
      <w:r>
        <w:t xml:space="preserve"> you are reading this</w:t>
      </w:r>
      <w:r w:rsidR="002D26AB">
        <w:t xml:space="preserve"> </w:t>
      </w:r>
      <w:r w:rsidR="006276BA">
        <w:t>you are</w:t>
      </w:r>
      <w:r>
        <w:t xml:space="preserve"> a direct descendant of </w:t>
      </w:r>
      <w:r w:rsidRPr="00823E99">
        <w:rPr>
          <w:b/>
          <w:bCs/>
        </w:rPr>
        <w:t xml:space="preserve">Private Arthur William HARDING, Registered </w:t>
      </w:r>
      <w:r w:rsidR="000608F9" w:rsidRPr="00823E99">
        <w:rPr>
          <w:b/>
          <w:bCs/>
        </w:rPr>
        <w:t xml:space="preserve">Number </w:t>
      </w:r>
      <w:r w:rsidRPr="00823E99">
        <w:rPr>
          <w:b/>
          <w:bCs/>
        </w:rPr>
        <w:t xml:space="preserve">583 a member of the </w:t>
      </w:r>
      <w:r w:rsidR="00147928" w:rsidRPr="00823E99">
        <w:rPr>
          <w:b/>
          <w:bCs/>
        </w:rPr>
        <w:t>Second Division,</w:t>
      </w:r>
      <w:r w:rsidR="00D86F28" w:rsidRPr="00823E99">
        <w:rPr>
          <w:b/>
          <w:bCs/>
        </w:rPr>
        <w:t xml:space="preserve"> </w:t>
      </w:r>
      <w:r w:rsidRPr="00823E99">
        <w:rPr>
          <w:b/>
          <w:bCs/>
        </w:rPr>
        <w:t>27</w:t>
      </w:r>
      <w:r w:rsidRPr="00823E99">
        <w:rPr>
          <w:b/>
          <w:bCs/>
          <w:vertAlign w:val="superscript"/>
        </w:rPr>
        <w:t>th</w:t>
      </w:r>
      <w:r w:rsidRPr="00823E99">
        <w:rPr>
          <w:b/>
          <w:bCs/>
        </w:rPr>
        <w:t xml:space="preserve"> Battalion </w:t>
      </w:r>
      <w:r w:rsidR="000608F9" w:rsidRPr="00823E99">
        <w:rPr>
          <w:b/>
          <w:bCs/>
        </w:rPr>
        <w:t>i</w:t>
      </w:r>
      <w:r w:rsidRPr="00823E99">
        <w:rPr>
          <w:b/>
          <w:bCs/>
        </w:rPr>
        <w:t xml:space="preserve">n the Australian Imperial Force in World War </w:t>
      </w:r>
      <w:r w:rsidR="000608F9" w:rsidRPr="00823E99">
        <w:rPr>
          <w:b/>
          <w:bCs/>
        </w:rPr>
        <w:t>I</w:t>
      </w:r>
      <w:r w:rsidRPr="00823E99">
        <w:rPr>
          <w:b/>
          <w:bCs/>
        </w:rPr>
        <w:t>.</w:t>
      </w:r>
      <w:r>
        <w:t xml:space="preserve">  He was you</w:t>
      </w:r>
      <w:r w:rsidR="009C2D22">
        <w:t>r</w:t>
      </w:r>
      <w:r>
        <w:t xml:space="preserve"> Grandfather, Great</w:t>
      </w:r>
      <w:r w:rsidR="00D86F28">
        <w:t>-</w:t>
      </w:r>
      <w:r>
        <w:t xml:space="preserve">Grandfather or </w:t>
      </w:r>
      <w:r w:rsidR="007B7B94">
        <w:t>G</w:t>
      </w:r>
      <w:r>
        <w:t>reat</w:t>
      </w:r>
      <w:r w:rsidR="000608F9">
        <w:t>-</w:t>
      </w:r>
      <w:r w:rsidR="007B7B94">
        <w:t>G</w:t>
      </w:r>
      <w:r>
        <w:t>reat</w:t>
      </w:r>
      <w:r w:rsidR="00D86F28">
        <w:t>-</w:t>
      </w:r>
      <w:r w:rsidR="007B7B94">
        <w:t>G</w:t>
      </w:r>
      <w:r>
        <w:t>randfather.</w:t>
      </w:r>
      <w:r w:rsidR="002F027A">
        <w:t xml:space="preserve">  We knew him as only Poppa Harding</w:t>
      </w:r>
      <w:r w:rsidR="000608F9">
        <w:t>.</w:t>
      </w:r>
      <w:r w:rsidR="006276BA">
        <w:t xml:space="preserve"> </w:t>
      </w:r>
      <w:r w:rsidR="00D86F28">
        <w:t xml:space="preserve"> </w:t>
      </w:r>
      <w:r w:rsidR="006276BA">
        <w:t>He was also known by family and friends as ‘</w:t>
      </w:r>
      <w:r w:rsidR="006276BA" w:rsidRPr="00C42A03">
        <w:rPr>
          <w:b/>
          <w:color w:val="806000" w:themeColor="accent4" w:themeShade="80"/>
        </w:rPr>
        <w:t>Sonny’</w:t>
      </w:r>
      <w:r w:rsidR="005E5E26">
        <w:t>.</w:t>
      </w:r>
    </w:p>
    <w:p w14:paraId="1C77ACE0" w14:textId="77777777" w:rsidR="002710FB" w:rsidRDefault="002710FB" w:rsidP="00967A34">
      <w:pPr>
        <w:jc w:val="both"/>
      </w:pPr>
    </w:p>
    <w:p w14:paraId="362FBD8E" w14:textId="77777777" w:rsidR="002710FB" w:rsidRDefault="002710FB" w:rsidP="00967A34">
      <w:pPr>
        <w:jc w:val="both"/>
      </w:pPr>
      <w:r>
        <w:t>He survived Gallipoli and the Western Front in France.  He was not conscripted into the war.  He volunteered.  He was there because he believed it was the right thing to do.</w:t>
      </w:r>
    </w:p>
    <w:p w14:paraId="6087C28E" w14:textId="77777777" w:rsidR="002710FB" w:rsidRDefault="002710FB" w:rsidP="00967A34">
      <w:pPr>
        <w:jc w:val="both"/>
      </w:pPr>
    </w:p>
    <w:p w14:paraId="533FB6D9" w14:textId="77777777" w:rsidR="002710FB" w:rsidRDefault="002710FB" w:rsidP="00967A34">
      <w:pPr>
        <w:jc w:val="both"/>
      </w:pPr>
      <w:r>
        <w:t>Unlike many WW</w:t>
      </w:r>
      <w:r w:rsidR="000608F9">
        <w:t>I</w:t>
      </w:r>
      <w:r>
        <w:t xml:space="preserve"> soldiers there are no photographs of him in uniform, no letters to home from the front, no objects of memorabilia (apart from his medals)</w:t>
      </w:r>
      <w:r w:rsidR="000608F9">
        <w:t xml:space="preserve">. </w:t>
      </w:r>
      <w:r>
        <w:t xml:space="preserve"> He never spoke about the war.  He never spoke about what he did or what he saw.  We can only </w:t>
      </w:r>
      <w:r w:rsidR="007B7B94">
        <w:t>imagine</w:t>
      </w:r>
      <w:r>
        <w:t xml:space="preserve"> the horrors he witnessed</w:t>
      </w:r>
      <w:r w:rsidR="002D26AB">
        <w:t>.  For us, his ancestors</w:t>
      </w:r>
      <w:r w:rsidR="009C2D22">
        <w:t>,</w:t>
      </w:r>
      <w:r w:rsidR="002D26AB">
        <w:t xml:space="preserve"> he is a hero.</w:t>
      </w:r>
    </w:p>
    <w:p w14:paraId="6934BA51" w14:textId="2A9BF339" w:rsidR="006F384D" w:rsidRDefault="006F384D" w:rsidP="00967A34">
      <w:pPr>
        <w:jc w:val="both"/>
      </w:pPr>
      <w:r>
        <w:t>Note: A photo in uniform has been found)</w:t>
      </w:r>
    </w:p>
    <w:p w14:paraId="4E5686F0" w14:textId="77777777" w:rsidR="002D26AB" w:rsidRDefault="002D26AB" w:rsidP="00967A34">
      <w:pPr>
        <w:jc w:val="both"/>
      </w:pPr>
    </w:p>
    <w:p w14:paraId="68837270" w14:textId="77777777" w:rsidR="002D26AB" w:rsidRPr="005E5E26" w:rsidRDefault="005E5E26" w:rsidP="00967A34">
      <w:pPr>
        <w:jc w:val="both"/>
        <w:rPr>
          <w:b/>
          <w:color w:val="2E74B5" w:themeColor="accent1" w:themeShade="BF"/>
          <w:sz w:val="28"/>
          <w:szCs w:val="28"/>
        </w:rPr>
      </w:pPr>
      <w:r w:rsidRPr="005E5E26">
        <w:rPr>
          <w:b/>
          <w:color w:val="2E74B5" w:themeColor="accent1" w:themeShade="BF"/>
          <w:sz w:val="28"/>
          <w:szCs w:val="28"/>
        </w:rPr>
        <w:t>THIS IS HIS STORY</w:t>
      </w:r>
    </w:p>
    <w:p w14:paraId="15CA16F2" w14:textId="77777777" w:rsidR="002D26AB" w:rsidRDefault="002D26AB" w:rsidP="00967A34">
      <w:pPr>
        <w:jc w:val="both"/>
      </w:pPr>
    </w:p>
    <w:p w14:paraId="04DEF6BE" w14:textId="77777777" w:rsidR="002D26AB" w:rsidRDefault="002D26AB" w:rsidP="00967A34">
      <w:pPr>
        <w:jc w:val="both"/>
      </w:pPr>
      <w:r>
        <w:t xml:space="preserve">Arthur William HARDING was born in Burke, New South Wales on </w:t>
      </w:r>
      <w:r w:rsidR="006276BA">
        <w:t>21</w:t>
      </w:r>
      <w:r w:rsidR="006276BA" w:rsidRPr="006276BA">
        <w:rPr>
          <w:vertAlign w:val="superscript"/>
        </w:rPr>
        <w:t>st</w:t>
      </w:r>
      <w:r w:rsidR="006276BA">
        <w:t xml:space="preserve"> March </w:t>
      </w:r>
      <w:r w:rsidR="009C2D22">
        <w:t>1888</w:t>
      </w:r>
      <w:r w:rsidR="006276BA">
        <w:t xml:space="preserve">, </w:t>
      </w:r>
      <w:r w:rsidR="003655C6">
        <w:t>the oldest</w:t>
      </w:r>
      <w:r>
        <w:t xml:space="preserve"> of </w:t>
      </w:r>
      <w:r w:rsidR="009C2D22">
        <w:t xml:space="preserve">13 </w:t>
      </w:r>
      <w:r>
        <w:t xml:space="preserve">Children.  He grew up in the country </w:t>
      </w:r>
      <w:r w:rsidR="006276BA">
        <w:t xml:space="preserve">near Burke in NSW </w:t>
      </w:r>
      <w:r>
        <w:t>and was the son of a saddler.  We do not know how he ended up in South Australia</w:t>
      </w:r>
      <w:r w:rsidR="00147928">
        <w:t xml:space="preserve"> in 1915,</w:t>
      </w:r>
      <w:r>
        <w:t xml:space="preserve"> but we do know that </w:t>
      </w:r>
      <w:r>
        <w:t xml:space="preserve">on </w:t>
      </w:r>
      <w:r w:rsidR="003655C6">
        <w:t>22</w:t>
      </w:r>
      <w:r w:rsidR="003655C6" w:rsidRPr="003655C6">
        <w:rPr>
          <w:vertAlign w:val="superscript"/>
        </w:rPr>
        <w:t>nd</w:t>
      </w:r>
      <w:r w:rsidR="003655C6">
        <w:t xml:space="preserve"> February 1915 he</w:t>
      </w:r>
      <w:r>
        <w:t xml:space="preserve"> enlisted in the Imperial Forces at Keswick near Adelaide.  He was assigned to the 27</w:t>
      </w:r>
      <w:r w:rsidRPr="002D26AB">
        <w:rPr>
          <w:vertAlign w:val="superscript"/>
        </w:rPr>
        <w:t>th</w:t>
      </w:r>
      <w:r>
        <w:t xml:space="preserve"> Battalion</w:t>
      </w:r>
      <w:r w:rsidR="003655C6">
        <w:t xml:space="preserve"> 2</w:t>
      </w:r>
      <w:r w:rsidR="003655C6" w:rsidRPr="003655C6">
        <w:rPr>
          <w:vertAlign w:val="superscript"/>
        </w:rPr>
        <w:t>nd</w:t>
      </w:r>
      <w:r w:rsidR="003655C6">
        <w:t xml:space="preserve"> Division </w:t>
      </w:r>
      <w:r>
        <w:t>and undertook some very basic training.</w:t>
      </w:r>
    </w:p>
    <w:p w14:paraId="78AC8CAB" w14:textId="77777777" w:rsidR="00D86F28" w:rsidRDefault="00D86F28" w:rsidP="00967A34">
      <w:pPr>
        <w:jc w:val="both"/>
      </w:pPr>
    </w:p>
    <w:p w14:paraId="0E9D7E6D" w14:textId="77777777" w:rsidR="002D26AB" w:rsidRDefault="002D26AB" w:rsidP="00967A34">
      <w:pPr>
        <w:jc w:val="both"/>
      </w:pPr>
      <w:r>
        <w:t xml:space="preserve">On </w:t>
      </w:r>
      <w:r w:rsidR="003655C6">
        <w:t>31</w:t>
      </w:r>
      <w:r w:rsidR="003655C6" w:rsidRPr="003655C6">
        <w:rPr>
          <w:vertAlign w:val="superscript"/>
        </w:rPr>
        <w:t>st</w:t>
      </w:r>
      <w:r w:rsidR="003655C6">
        <w:t xml:space="preserve"> May1915</w:t>
      </w:r>
      <w:r>
        <w:t xml:space="preserve"> he embarked for the war in Turkey </w:t>
      </w:r>
      <w:r w:rsidR="003655C6">
        <w:t>aboard the HM</w:t>
      </w:r>
      <w:r w:rsidR="00B6104B">
        <w:t>AT</w:t>
      </w:r>
      <w:r w:rsidR="003655C6">
        <w:t xml:space="preserve"> Geelong</w:t>
      </w:r>
      <w:r>
        <w:t>.  By this time the Australians and New Zealanders</w:t>
      </w:r>
      <w:r w:rsidR="00147928">
        <w:t xml:space="preserve"> (The ANZACS)</w:t>
      </w:r>
      <w:r>
        <w:t xml:space="preserve"> had </w:t>
      </w:r>
      <w:r w:rsidR="000608F9">
        <w:t>been</w:t>
      </w:r>
      <w:r>
        <w:t xml:space="preserve"> fighting on Gallipoli for some months with massive losses of life and really no gains.  They were still basically stuck on Anzac Beach.</w:t>
      </w:r>
    </w:p>
    <w:p w14:paraId="4B07CA47" w14:textId="77777777" w:rsidR="002D26AB" w:rsidRDefault="002D26AB" w:rsidP="00967A34">
      <w:pPr>
        <w:jc w:val="both"/>
      </w:pPr>
    </w:p>
    <w:p w14:paraId="04E7E5DB" w14:textId="77777777" w:rsidR="002D26AB" w:rsidRDefault="002D26AB" w:rsidP="00967A34">
      <w:pPr>
        <w:jc w:val="both"/>
      </w:pPr>
      <w:r>
        <w:t xml:space="preserve">What must </w:t>
      </w:r>
      <w:r w:rsidR="00147928">
        <w:t xml:space="preserve">had </w:t>
      </w:r>
      <w:r>
        <w:t xml:space="preserve">he been thinking on that </w:t>
      </w:r>
      <w:r w:rsidR="00D86F28">
        <w:t xml:space="preserve">journey? </w:t>
      </w:r>
      <w:r>
        <w:t xml:space="preserve"> How much did he and his mates know about what was </w:t>
      </w:r>
      <w:r w:rsidR="003655C6">
        <w:t xml:space="preserve">yet to </w:t>
      </w:r>
      <w:r w:rsidR="005E5E26">
        <w:t>come?</w:t>
      </w:r>
    </w:p>
    <w:p w14:paraId="4F69B0CA" w14:textId="77777777" w:rsidR="002D26AB" w:rsidRDefault="002D26AB" w:rsidP="00967A34">
      <w:pPr>
        <w:jc w:val="both"/>
      </w:pPr>
    </w:p>
    <w:p w14:paraId="24B011FF" w14:textId="378DAB5C" w:rsidR="002C0809" w:rsidRDefault="00B6104B" w:rsidP="00967A34">
      <w:pPr>
        <w:jc w:val="both"/>
        <w:rPr>
          <w:rStyle w:val="Strong"/>
          <w:b w:val="0"/>
        </w:rPr>
      </w:pPr>
      <w:r>
        <w:t>In September 1915</w:t>
      </w:r>
      <w:r w:rsidR="002D26AB">
        <w:t xml:space="preserve"> </w:t>
      </w:r>
      <w:r w:rsidR="000608F9">
        <w:t>h</w:t>
      </w:r>
      <w:r w:rsidR="002D26AB">
        <w:t>e</w:t>
      </w:r>
      <w:r w:rsidR="00147928">
        <w:t>,</w:t>
      </w:r>
      <w:r w:rsidR="002D26AB">
        <w:t xml:space="preserve"> </w:t>
      </w:r>
      <w:r w:rsidR="002F027A">
        <w:t>along with large numbers of re-enforcements</w:t>
      </w:r>
      <w:r w:rsidR="00147928">
        <w:t>,</w:t>
      </w:r>
      <w:r w:rsidR="002F027A">
        <w:t xml:space="preserve"> landed in darkness on Anzac Beach.  (</w:t>
      </w:r>
      <w:r w:rsidR="002F027A" w:rsidRPr="00D86F28">
        <w:rPr>
          <w:rStyle w:val="Emphasis"/>
          <w:b/>
          <w:color w:val="806000" w:themeColor="accent4" w:themeShade="80"/>
        </w:rPr>
        <w:t>To get an idea of what</w:t>
      </w:r>
      <w:r w:rsidRPr="00D86F28">
        <w:rPr>
          <w:rStyle w:val="Emphasis"/>
          <w:b/>
          <w:color w:val="806000" w:themeColor="accent4" w:themeShade="80"/>
        </w:rPr>
        <w:t xml:space="preserve"> this</w:t>
      </w:r>
      <w:r w:rsidR="002F027A" w:rsidRPr="00D86F28">
        <w:rPr>
          <w:rStyle w:val="Emphasis"/>
          <w:b/>
          <w:color w:val="806000" w:themeColor="accent4" w:themeShade="80"/>
        </w:rPr>
        <w:t xml:space="preserve"> must have been like, watch the Australian Movie GALLIPOLI.  It is based on a group of Western Australians who landed as re-enforcements at the same time</w:t>
      </w:r>
      <w:r w:rsidR="002F027A">
        <w:rPr>
          <w:rStyle w:val="Emphasis"/>
        </w:rPr>
        <w:t xml:space="preserve">.).  </w:t>
      </w:r>
      <w:r w:rsidR="002F027A" w:rsidRPr="000608F9">
        <w:rPr>
          <w:rStyle w:val="Strong"/>
          <w:b w:val="0"/>
        </w:rPr>
        <w:t>We d</w:t>
      </w:r>
      <w:r w:rsidR="002F027A">
        <w:rPr>
          <w:rStyle w:val="Strong"/>
          <w:b w:val="0"/>
        </w:rPr>
        <w:t xml:space="preserve">on’t know what happened to Poppa once he landed.  We </w:t>
      </w:r>
      <w:r w:rsidR="00D24EF1">
        <w:rPr>
          <w:rStyle w:val="Strong"/>
          <w:b w:val="0"/>
        </w:rPr>
        <w:t>don’t</w:t>
      </w:r>
      <w:r w:rsidR="002F027A">
        <w:rPr>
          <w:rStyle w:val="Strong"/>
          <w:b w:val="0"/>
        </w:rPr>
        <w:t xml:space="preserve"> know what he did although there is some </w:t>
      </w:r>
      <w:r w:rsidR="00D24EF1">
        <w:rPr>
          <w:rStyle w:val="Strong"/>
          <w:b w:val="0"/>
        </w:rPr>
        <w:t>record</w:t>
      </w:r>
      <w:r w:rsidR="002F027A">
        <w:rPr>
          <w:rStyle w:val="Strong"/>
          <w:b w:val="0"/>
        </w:rPr>
        <w:t xml:space="preserve"> of </w:t>
      </w:r>
      <w:r w:rsidR="00147928">
        <w:rPr>
          <w:rStyle w:val="Strong"/>
          <w:b w:val="0"/>
        </w:rPr>
        <w:t xml:space="preserve">him </w:t>
      </w:r>
      <w:r w:rsidR="002F027A">
        <w:rPr>
          <w:rStyle w:val="Strong"/>
          <w:b w:val="0"/>
        </w:rPr>
        <w:t>being in the</w:t>
      </w:r>
      <w:r w:rsidR="006276BA">
        <w:rPr>
          <w:rStyle w:val="Strong"/>
          <w:b w:val="0"/>
        </w:rPr>
        <w:t xml:space="preserve"> Signal Corp. </w:t>
      </w:r>
      <w:r w:rsidR="005E5E26">
        <w:rPr>
          <w:rStyle w:val="Strong"/>
          <w:b w:val="0"/>
        </w:rPr>
        <w:t xml:space="preserve"> </w:t>
      </w:r>
      <w:r w:rsidR="006276BA">
        <w:rPr>
          <w:rStyle w:val="Strong"/>
          <w:b w:val="0"/>
        </w:rPr>
        <w:t xml:space="preserve">The job of a soldier in the Signal Company was to maintain communications between the men in the trenches and the front line with the decision makers at the rear.  During WW1 this meant laying telephone cables directly from the front lines and at times Signal </w:t>
      </w:r>
      <w:r w:rsidR="002C0809">
        <w:rPr>
          <w:rStyle w:val="Strong"/>
          <w:b w:val="0"/>
        </w:rPr>
        <w:t>Company</w:t>
      </w:r>
      <w:r w:rsidR="006276BA">
        <w:rPr>
          <w:rStyle w:val="Strong"/>
          <w:b w:val="0"/>
        </w:rPr>
        <w:t xml:space="preserve"> men </w:t>
      </w:r>
      <w:r w:rsidR="002C0809">
        <w:rPr>
          <w:rStyle w:val="Strong"/>
          <w:b w:val="0"/>
        </w:rPr>
        <w:t>ran</w:t>
      </w:r>
      <w:r w:rsidR="006276BA">
        <w:rPr>
          <w:rStyle w:val="Strong"/>
          <w:b w:val="0"/>
        </w:rPr>
        <w:t xml:space="preserve"> messages back and forth.  This occupation </w:t>
      </w:r>
      <w:r w:rsidR="002C0809">
        <w:rPr>
          <w:rStyle w:val="Strong"/>
          <w:b w:val="0"/>
        </w:rPr>
        <w:lastRenderedPageBreak/>
        <w:t>definitely</w:t>
      </w:r>
      <w:r w:rsidR="006276BA">
        <w:rPr>
          <w:rStyle w:val="Strong"/>
          <w:b w:val="0"/>
        </w:rPr>
        <w:t xml:space="preserve"> put them in </w:t>
      </w:r>
      <w:r w:rsidR="006F384D">
        <w:rPr>
          <w:rStyle w:val="Strong"/>
          <w:b w:val="0"/>
        </w:rPr>
        <w:t>harm’s</w:t>
      </w:r>
      <w:r w:rsidR="006276BA">
        <w:rPr>
          <w:rStyle w:val="Strong"/>
          <w:b w:val="0"/>
        </w:rPr>
        <w:t xml:space="preserve"> way and they sustained many </w:t>
      </w:r>
      <w:r w:rsidR="002C0809">
        <w:rPr>
          <w:rStyle w:val="Strong"/>
          <w:b w:val="0"/>
        </w:rPr>
        <w:t>causalities</w:t>
      </w:r>
      <w:r w:rsidR="006276BA">
        <w:rPr>
          <w:rStyle w:val="Strong"/>
          <w:b w:val="0"/>
        </w:rPr>
        <w:t>.</w:t>
      </w:r>
      <w:r w:rsidR="002C0809">
        <w:rPr>
          <w:rStyle w:val="Strong"/>
          <w:b w:val="0"/>
        </w:rPr>
        <w:t xml:space="preserve">  On the occasions when ground was gained it would have been Poppa</w:t>
      </w:r>
      <w:r w:rsidR="00D86F28">
        <w:rPr>
          <w:rStyle w:val="Strong"/>
          <w:b w:val="0"/>
        </w:rPr>
        <w:t>’</w:t>
      </w:r>
      <w:r w:rsidR="002C0809">
        <w:rPr>
          <w:rStyle w:val="Strong"/>
          <w:b w:val="0"/>
        </w:rPr>
        <w:t xml:space="preserve">s job to venture into ‘no </w:t>
      </w:r>
      <w:r w:rsidR="00C42A03">
        <w:rPr>
          <w:rStyle w:val="Strong"/>
          <w:b w:val="0"/>
        </w:rPr>
        <w:t>man’s land</w:t>
      </w:r>
      <w:r w:rsidR="00D86F28">
        <w:rPr>
          <w:rStyle w:val="Strong"/>
          <w:b w:val="0"/>
        </w:rPr>
        <w:t>’</w:t>
      </w:r>
      <w:r w:rsidR="002C0809">
        <w:rPr>
          <w:rStyle w:val="Strong"/>
          <w:b w:val="0"/>
        </w:rPr>
        <w:t xml:space="preserve"> to extend the phone cables.  It would have been then that he would have witnessed the real horrors of the First World War.</w:t>
      </w:r>
    </w:p>
    <w:p w14:paraId="11AF2A99" w14:textId="77777777" w:rsidR="00C42A03" w:rsidRDefault="00C42A03" w:rsidP="0013342B">
      <w:pPr>
        <w:rPr>
          <w:rStyle w:val="Strong"/>
          <w:b w:val="0"/>
        </w:rPr>
      </w:pPr>
    </w:p>
    <w:p w14:paraId="0801E396" w14:textId="77777777" w:rsidR="002C0809" w:rsidRDefault="006276BA" w:rsidP="0058797C">
      <w:pPr>
        <w:jc w:val="both"/>
        <w:rPr>
          <w:rStyle w:val="Strong"/>
          <w:b w:val="0"/>
        </w:rPr>
      </w:pPr>
      <w:r>
        <w:rPr>
          <w:rStyle w:val="Strong"/>
          <w:b w:val="0"/>
        </w:rPr>
        <w:t>He was there</w:t>
      </w:r>
      <w:r w:rsidR="002C0809">
        <w:rPr>
          <w:rStyle w:val="Strong"/>
          <w:b w:val="0"/>
        </w:rPr>
        <w:t xml:space="preserve"> on Gallipoli</w:t>
      </w:r>
      <w:r>
        <w:rPr>
          <w:rStyle w:val="Strong"/>
          <w:b w:val="0"/>
        </w:rPr>
        <w:t xml:space="preserve"> for</w:t>
      </w:r>
      <w:r w:rsidR="00B6104B">
        <w:rPr>
          <w:rStyle w:val="Strong"/>
          <w:b w:val="0"/>
        </w:rPr>
        <w:t xml:space="preserve"> a few weeks</w:t>
      </w:r>
      <w:r w:rsidR="002F027A">
        <w:rPr>
          <w:rStyle w:val="Strong"/>
          <w:b w:val="0"/>
        </w:rPr>
        <w:t xml:space="preserve"> when his records show</w:t>
      </w:r>
      <w:r w:rsidR="00B6104B">
        <w:rPr>
          <w:rStyle w:val="Strong"/>
          <w:b w:val="0"/>
        </w:rPr>
        <w:t xml:space="preserve"> that on 20</w:t>
      </w:r>
      <w:r w:rsidR="00B6104B" w:rsidRPr="00B6104B">
        <w:rPr>
          <w:rStyle w:val="Strong"/>
          <w:b w:val="0"/>
          <w:vertAlign w:val="superscript"/>
        </w:rPr>
        <w:t>th</w:t>
      </w:r>
      <w:r w:rsidR="00B6104B">
        <w:rPr>
          <w:rStyle w:val="Strong"/>
          <w:b w:val="0"/>
        </w:rPr>
        <w:t xml:space="preserve"> </w:t>
      </w:r>
      <w:r w:rsidR="002C0809">
        <w:rPr>
          <w:rStyle w:val="Strong"/>
          <w:b w:val="0"/>
        </w:rPr>
        <w:t>October</w:t>
      </w:r>
      <w:r w:rsidR="00B6104B">
        <w:rPr>
          <w:rStyle w:val="Strong"/>
          <w:b w:val="0"/>
        </w:rPr>
        <w:t xml:space="preserve"> 1915</w:t>
      </w:r>
      <w:r w:rsidR="002F027A">
        <w:rPr>
          <w:rStyle w:val="Strong"/>
          <w:b w:val="0"/>
        </w:rPr>
        <w:t xml:space="preserve"> he was wounded by shrapnel</w:t>
      </w:r>
      <w:r w:rsidR="00D24EF1">
        <w:rPr>
          <w:rStyle w:val="Strong"/>
          <w:b w:val="0"/>
        </w:rPr>
        <w:t xml:space="preserve"> to the</w:t>
      </w:r>
      <w:r w:rsidR="002F027A">
        <w:rPr>
          <w:rStyle w:val="Strong"/>
          <w:b w:val="0"/>
        </w:rPr>
        <w:t xml:space="preserve"> head and was taken off Gallipoli to a hospital ship </w:t>
      </w:r>
      <w:r w:rsidR="00147928">
        <w:rPr>
          <w:rStyle w:val="Strong"/>
          <w:b w:val="0"/>
        </w:rPr>
        <w:t>then to</w:t>
      </w:r>
      <w:r w:rsidR="002F027A">
        <w:rPr>
          <w:rStyle w:val="Strong"/>
          <w:b w:val="0"/>
        </w:rPr>
        <w:t xml:space="preserve"> the Greek Island of Lemnos</w:t>
      </w:r>
      <w:r w:rsidR="006C48AD">
        <w:rPr>
          <w:rStyle w:val="Strong"/>
          <w:b w:val="0"/>
        </w:rPr>
        <w:t xml:space="preserve"> where he would have cared for in an Australian Field Hospital with Australian nurses</w:t>
      </w:r>
      <w:r w:rsidR="002F027A">
        <w:rPr>
          <w:rStyle w:val="Strong"/>
          <w:b w:val="0"/>
        </w:rPr>
        <w:t xml:space="preserve">. </w:t>
      </w:r>
      <w:r w:rsidR="00C42A03">
        <w:rPr>
          <w:rStyle w:val="Strong"/>
          <w:b w:val="0"/>
        </w:rPr>
        <w:t xml:space="preserve"> </w:t>
      </w:r>
      <w:r w:rsidR="002C0809">
        <w:rPr>
          <w:rStyle w:val="Strong"/>
          <w:b w:val="0"/>
        </w:rPr>
        <w:t xml:space="preserve">There have been published accounts of the horrors on these ships.  It was common for several hundred wounded and dying men </w:t>
      </w:r>
      <w:r w:rsidR="00EE5F5E">
        <w:rPr>
          <w:rStyle w:val="Strong"/>
          <w:b w:val="0"/>
        </w:rPr>
        <w:t xml:space="preserve">to be evacuated </w:t>
      </w:r>
      <w:r w:rsidR="002C0809">
        <w:rPr>
          <w:rStyle w:val="Strong"/>
          <w:b w:val="0"/>
        </w:rPr>
        <w:t xml:space="preserve">on these ships with one or two doctors with very little equipment.  Bear in mind these men’s wounds would have already been untreated for many days before they were put on these ships.  Many hundreds died on the way </w:t>
      </w:r>
      <w:r w:rsidR="00EE5F5E">
        <w:rPr>
          <w:rStyle w:val="Strong"/>
          <w:b w:val="0"/>
        </w:rPr>
        <w:t xml:space="preserve">to the </w:t>
      </w:r>
      <w:r w:rsidR="002C0809">
        <w:rPr>
          <w:rStyle w:val="Strong"/>
          <w:b w:val="0"/>
        </w:rPr>
        <w:t>relative safety of Lemnos Island.</w:t>
      </w:r>
    </w:p>
    <w:p w14:paraId="4B84A737" w14:textId="77777777" w:rsidR="00D86F28" w:rsidRDefault="00D86F28" w:rsidP="0058797C">
      <w:pPr>
        <w:jc w:val="both"/>
        <w:rPr>
          <w:rStyle w:val="Strong"/>
          <w:b w:val="0"/>
        </w:rPr>
      </w:pPr>
    </w:p>
    <w:p w14:paraId="3B0FCBE3" w14:textId="77777777" w:rsidR="00C82790" w:rsidRDefault="002C0809" w:rsidP="0058797C">
      <w:pPr>
        <w:jc w:val="both"/>
        <w:rPr>
          <w:rStyle w:val="Strong"/>
          <w:b w:val="0"/>
        </w:rPr>
      </w:pPr>
      <w:r>
        <w:rPr>
          <w:rStyle w:val="Strong"/>
          <w:b w:val="0"/>
        </w:rPr>
        <w:t>Poppa made it to Lemnos and</w:t>
      </w:r>
      <w:r w:rsidR="006C48AD">
        <w:rPr>
          <w:rStyle w:val="Strong"/>
          <w:b w:val="0"/>
        </w:rPr>
        <w:t xml:space="preserve"> he</w:t>
      </w:r>
      <w:r>
        <w:rPr>
          <w:rStyle w:val="Strong"/>
          <w:b w:val="0"/>
        </w:rPr>
        <w:t xml:space="preserve"> was then transferred to Alexandria in Egypt to recover.</w:t>
      </w:r>
    </w:p>
    <w:p w14:paraId="680D944F" w14:textId="77777777" w:rsidR="00C82790" w:rsidRDefault="00C82790" w:rsidP="0058797C">
      <w:pPr>
        <w:jc w:val="both"/>
        <w:rPr>
          <w:rStyle w:val="Strong"/>
          <w:b w:val="0"/>
        </w:rPr>
      </w:pPr>
    </w:p>
    <w:p w14:paraId="6BFF9A86" w14:textId="77777777" w:rsidR="002C0809" w:rsidRDefault="00C82790" w:rsidP="0058797C">
      <w:pPr>
        <w:jc w:val="both"/>
        <w:rPr>
          <w:rStyle w:val="Strong"/>
          <w:b w:val="0"/>
        </w:rPr>
      </w:pPr>
      <w:r>
        <w:rPr>
          <w:rStyle w:val="Strong"/>
          <w:b w:val="0"/>
        </w:rPr>
        <w:t>In December 1915 Gallipoli was finally evacuated.  The Australian casualties were</w:t>
      </w:r>
      <w:r w:rsidR="00EE5F5E">
        <w:rPr>
          <w:rStyle w:val="Strong"/>
          <w:b w:val="0"/>
        </w:rPr>
        <w:t xml:space="preserve"> about</w:t>
      </w:r>
      <w:r>
        <w:rPr>
          <w:rStyle w:val="Strong"/>
          <w:b w:val="0"/>
        </w:rPr>
        <w:t xml:space="preserve"> 26,000.  Of these nearly 8,000 were killed.</w:t>
      </w:r>
      <w:r w:rsidR="002C0809">
        <w:rPr>
          <w:rStyle w:val="Strong"/>
          <w:b w:val="0"/>
        </w:rPr>
        <w:t xml:space="preserve"> </w:t>
      </w:r>
      <w:r w:rsidR="00D86F28">
        <w:rPr>
          <w:rStyle w:val="Strong"/>
          <w:b w:val="0"/>
        </w:rPr>
        <w:t xml:space="preserve"> </w:t>
      </w:r>
      <w:r>
        <w:rPr>
          <w:rStyle w:val="Strong"/>
          <w:b w:val="0"/>
        </w:rPr>
        <w:t>Poppa Harding was one of the lucky ones to survive.</w:t>
      </w:r>
    </w:p>
    <w:p w14:paraId="47D8023C" w14:textId="77777777" w:rsidR="00C42A03" w:rsidRDefault="00C42A03" w:rsidP="0058797C">
      <w:pPr>
        <w:jc w:val="both"/>
        <w:rPr>
          <w:rStyle w:val="Strong"/>
          <w:b w:val="0"/>
        </w:rPr>
      </w:pPr>
    </w:p>
    <w:p w14:paraId="44DAA5DE" w14:textId="77777777" w:rsidR="002C0809" w:rsidRDefault="006F385C" w:rsidP="0058797C">
      <w:pPr>
        <w:jc w:val="both"/>
        <w:rPr>
          <w:rStyle w:val="Strong"/>
          <w:b w:val="0"/>
        </w:rPr>
      </w:pPr>
      <w:r>
        <w:rPr>
          <w:rStyle w:val="Strong"/>
          <w:b w:val="0"/>
        </w:rPr>
        <w:t>Poppa</w:t>
      </w:r>
      <w:r w:rsidR="00D86F28">
        <w:rPr>
          <w:rStyle w:val="Strong"/>
          <w:b w:val="0"/>
        </w:rPr>
        <w:t>’</w:t>
      </w:r>
      <w:r>
        <w:rPr>
          <w:rStyle w:val="Strong"/>
          <w:b w:val="0"/>
        </w:rPr>
        <w:t>s records show that on 8</w:t>
      </w:r>
      <w:r w:rsidRPr="006F385C">
        <w:rPr>
          <w:rStyle w:val="Strong"/>
          <w:b w:val="0"/>
          <w:vertAlign w:val="superscript"/>
        </w:rPr>
        <w:t>th</w:t>
      </w:r>
      <w:r>
        <w:rPr>
          <w:rStyle w:val="Strong"/>
          <w:b w:val="0"/>
        </w:rPr>
        <w:t xml:space="preserve"> January 1916 he re-joined his Battalion, now recovered from his wounds.</w:t>
      </w:r>
    </w:p>
    <w:p w14:paraId="131A08F9" w14:textId="77777777" w:rsidR="00EE5F5E" w:rsidRDefault="00EE5F5E" w:rsidP="0058797C">
      <w:pPr>
        <w:jc w:val="both"/>
        <w:rPr>
          <w:rStyle w:val="Strong"/>
          <w:b w:val="0"/>
        </w:rPr>
      </w:pPr>
    </w:p>
    <w:p w14:paraId="68D6EB55" w14:textId="77777777" w:rsidR="0013342B" w:rsidRDefault="0013342B" w:rsidP="0058797C">
      <w:pPr>
        <w:jc w:val="both"/>
      </w:pPr>
      <w:r>
        <w:rPr>
          <w:rStyle w:val="Strong"/>
          <w:b w:val="0"/>
        </w:rPr>
        <w:t>For us this would appear to be enough.  He has done his bit.</w:t>
      </w:r>
      <w:r w:rsidR="000608F9">
        <w:rPr>
          <w:rStyle w:val="Strong"/>
          <w:b w:val="0"/>
        </w:rPr>
        <w:t xml:space="preserve">  But no. </w:t>
      </w:r>
      <w:r w:rsidR="00D86F28">
        <w:rPr>
          <w:rStyle w:val="Strong"/>
          <w:b w:val="0"/>
        </w:rPr>
        <w:t xml:space="preserve"> </w:t>
      </w:r>
      <w:r w:rsidR="00C82790">
        <w:rPr>
          <w:rStyle w:val="Strong"/>
          <w:b w:val="0"/>
        </w:rPr>
        <w:t>Worse was to come</w:t>
      </w:r>
      <w:r w:rsidR="00C42A03">
        <w:rPr>
          <w:rStyle w:val="Strong"/>
          <w:b w:val="0"/>
        </w:rPr>
        <w:t>.</w:t>
      </w:r>
    </w:p>
    <w:p w14:paraId="180F0289" w14:textId="77777777" w:rsidR="0013342B" w:rsidRDefault="0013342B" w:rsidP="0058797C">
      <w:pPr>
        <w:jc w:val="both"/>
        <w:rPr>
          <w:rStyle w:val="Strong"/>
          <w:b w:val="0"/>
        </w:rPr>
      </w:pPr>
    </w:p>
    <w:p w14:paraId="12E0EF67" w14:textId="77777777" w:rsidR="002D26AB" w:rsidRDefault="00D24EF1" w:rsidP="0058797C">
      <w:pPr>
        <w:jc w:val="both"/>
        <w:rPr>
          <w:rStyle w:val="Strong"/>
          <w:b w:val="0"/>
        </w:rPr>
      </w:pPr>
      <w:r>
        <w:rPr>
          <w:rStyle w:val="Strong"/>
          <w:b w:val="0"/>
        </w:rPr>
        <w:t>Next comes the Western Front in France</w:t>
      </w:r>
      <w:r w:rsidR="00281598">
        <w:rPr>
          <w:rStyle w:val="Strong"/>
          <w:b w:val="0"/>
        </w:rPr>
        <w:t xml:space="preserve"> and Belgium</w:t>
      </w:r>
      <w:r>
        <w:rPr>
          <w:rStyle w:val="Strong"/>
          <w:b w:val="0"/>
        </w:rPr>
        <w:t>.</w:t>
      </w:r>
    </w:p>
    <w:p w14:paraId="5A4D0DA5" w14:textId="77777777" w:rsidR="00D24EF1" w:rsidRDefault="00D24EF1" w:rsidP="0058797C">
      <w:pPr>
        <w:jc w:val="both"/>
        <w:rPr>
          <w:rStyle w:val="Strong"/>
          <w:b w:val="0"/>
        </w:rPr>
      </w:pPr>
    </w:p>
    <w:p w14:paraId="59115ADE" w14:textId="77777777" w:rsidR="00AB404F" w:rsidRDefault="00D24EF1" w:rsidP="0058797C">
      <w:pPr>
        <w:jc w:val="both"/>
        <w:rPr>
          <w:rStyle w:val="Strong"/>
          <w:b w:val="0"/>
        </w:rPr>
      </w:pPr>
      <w:r>
        <w:rPr>
          <w:rStyle w:val="Strong"/>
          <w:b w:val="0"/>
        </w:rPr>
        <w:t>Poppa</w:t>
      </w:r>
      <w:r w:rsidR="00D86F28">
        <w:rPr>
          <w:rStyle w:val="Strong"/>
          <w:b w:val="0"/>
        </w:rPr>
        <w:t>’</w:t>
      </w:r>
      <w:r>
        <w:rPr>
          <w:rStyle w:val="Strong"/>
          <w:b w:val="0"/>
        </w:rPr>
        <w:t>s army records line up with records of the 27th Battalion in that they left Egypt</w:t>
      </w:r>
      <w:r w:rsidR="006F385C">
        <w:rPr>
          <w:rStyle w:val="Strong"/>
          <w:b w:val="0"/>
        </w:rPr>
        <w:t xml:space="preserve"> on 15</w:t>
      </w:r>
      <w:r w:rsidR="006F385C" w:rsidRPr="006F385C">
        <w:rPr>
          <w:rStyle w:val="Strong"/>
          <w:b w:val="0"/>
          <w:vertAlign w:val="superscript"/>
        </w:rPr>
        <w:t>th</w:t>
      </w:r>
      <w:r w:rsidR="006F385C">
        <w:rPr>
          <w:rStyle w:val="Strong"/>
          <w:b w:val="0"/>
        </w:rPr>
        <w:t xml:space="preserve"> March </w:t>
      </w:r>
      <w:r w:rsidR="00F272B1">
        <w:rPr>
          <w:rStyle w:val="Strong"/>
          <w:b w:val="0"/>
        </w:rPr>
        <w:t>1916 for Marseilles then</w:t>
      </w:r>
      <w:r>
        <w:rPr>
          <w:rStyle w:val="Strong"/>
          <w:b w:val="0"/>
        </w:rPr>
        <w:t xml:space="preserve"> directly to the killing fields of </w:t>
      </w:r>
      <w:r w:rsidR="00AB404F">
        <w:rPr>
          <w:rStyle w:val="Strong"/>
          <w:b w:val="0"/>
        </w:rPr>
        <w:t xml:space="preserve">northern </w:t>
      </w:r>
      <w:r>
        <w:rPr>
          <w:rStyle w:val="Strong"/>
          <w:b w:val="0"/>
        </w:rPr>
        <w:t>France</w:t>
      </w:r>
      <w:r w:rsidR="00AB404F">
        <w:rPr>
          <w:rStyle w:val="Strong"/>
          <w:b w:val="0"/>
        </w:rPr>
        <w:t xml:space="preserve"> near the border of Belgium</w:t>
      </w:r>
      <w:r>
        <w:rPr>
          <w:rStyle w:val="Strong"/>
          <w:b w:val="0"/>
        </w:rPr>
        <w:t>.</w:t>
      </w:r>
    </w:p>
    <w:p w14:paraId="09D7CE05" w14:textId="77777777" w:rsidR="00AB404F" w:rsidRDefault="00AB404F" w:rsidP="0058797C">
      <w:pPr>
        <w:jc w:val="both"/>
        <w:rPr>
          <w:rStyle w:val="Strong"/>
          <w:b w:val="0"/>
        </w:rPr>
      </w:pPr>
    </w:p>
    <w:p w14:paraId="3707415A" w14:textId="77777777" w:rsidR="00AB404F" w:rsidRDefault="00D24EF1" w:rsidP="0058797C">
      <w:pPr>
        <w:jc w:val="both"/>
        <w:rPr>
          <w:rStyle w:val="Strong"/>
          <w:b w:val="0"/>
        </w:rPr>
      </w:pPr>
      <w:r>
        <w:rPr>
          <w:rStyle w:val="Strong"/>
          <w:b w:val="0"/>
        </w:rPr>
        <w:t>From careful examination of his army movements records it appears he was near some of the worst fighting on the Western</w:t>
      </w:r>
      <w:r w:rsidR="006C48AD">
        <w:rPr>
          <w:rStyle w:val="Strong"/>
          <w:b w:val="0"/>
        </w:rPr>
        <w:t xml:space="preserve"> </w:t>
      </w:r>
      <w:r>
        <w:rPr>
          <w:rStyle w:val="Strong"/>
          <w:b w:val="0"/>
        </w:rPr>
        <w:t xml:space="preserve">Front from </w:t>
      </w:r>
      <w:r w:rsidR="00F272B1">
        <w:rPr>
          <w:rStyle w:val="Strong"/>
          <w:b w:val="0"/>
        </w:rPr>
        <w:t>April 2016</w:t>
      </w:r>
      <w:r>
        <w:rPr>
          <w:rStyle w:val="Strong"/>
          <w:b w:val="0"/>
        </w:rPr>
        <w:t xml:space="preserve"> to</w:t>
      </w:r>
      <w:r w:rsidR="00F272B1">
        <w:rPr>
          <w:rStyle w:val="Strong"/>
          <w:b w:val="0"/>
        </w:rPr>
        <w:t xml:space="preserve"> the end of the war.</w:t>
      </w:r>
      <w:r w:rsidR="00C82790">
        <w:rPr>
          <w:rStyle w:val="Strong"/>
          <w:b w:val="0"/>
        </w:rPr>
        <w:t xml:space="preserve"> </w:t>
      </w:r>
      <w:r w:rsidR="00C42A03">
        <w:rPr>
          <w:rStyle w:val="Strong"/>
          <w:b w:val="0"/>
        </w:rPr>
        <w:t xml:space="preserve"> </w:t>
      </w:r>
      <w:r w:rsidR="006C48AD">
        <w:rPr>
          <w:rStyle w:val="Strong"/>
          <w:b w:val="0"/>
        </w:rPr>
        <w:t>At some stage h</w:t>
      </w:r>
      <w:r w:rsidR="00C82790">
        <w:rPr>
          <w:rStyle w:val="Strong"/>
          <w:b w:val="0"/>
        </w:rPr>
        <w:t>e moved from the 27</w:t>
      </w:r>
      <w:r w:rsidR="00C82790" w:rsidRPr="00C82790">
        <w:rPr>
          <w:rStyle w:val="Strong"/>
          <w:b w:val="0"/>
          <w:vertAlign w:val="superscript"/>
        </w:rPr>
        <w:t>th</w:t>
      </w:r>
      <w:r w:rsidR="00C82790">
        <w:rPr>
          <w:rStyle w:val="Strong"/>
          <w:b w:val="0"/>
        </w:rPr>
        <w:t xml:space="preserve"> Battalion to the </w:t>
      </w:r>
      <w:r w:rsidR="00C82790">
        <w:rPr>
          <w:rStyle w:val="Strong"/>
          <w:b w:val="0"/>
        </w:rPr>
        <w:t>Signalling Company attached to the headquarters of the 2</w:t>
      </w:r>
      <w:r w:rsidR="00C82790" w:rsidRPr="00C82790">
        <w:rPr>
          <w:rStyle w:val="Strong"/>
          <w:b w:val="0"/>
          <w:vertAlign w:val="superscript"/>
        </w:rPr>
        <w:t>nd</w:t>
      </w:r>
      <w:r w:rsidR="00C82790">
        <w:rPr>
          <w:rStyle w:val="Strong"/>
          <w:b w:val="0"/>
        </w:rPr>
        <w:t xml:space="preserve"> Division.</w:t>
      </w:r>
      <w:r w:rsidR="00F272B1">
        <w:rPr>
          <w:rStyle w:val="Strong"/>
          <w:b w:val="0"/>
        </w:rPr>
        <w:t xml:space="preserve">  The records show they fought in the Somme</w:t>
      </w:r>
      <w:r w:rsidR="00AB404F">
        <w:rPr>
          <w:rStyle w:val="Strong"/>
          <w:b w:val="0"/>
        </w:rPr>
        <w:t xml:space="preserve">, Pozieres, Ypres and </w:t>
      </w:r>
      <w:proofErr w:type="spellStart"/>
      <w:r w:rsidR="00AB404F">
        <w:rPr>
          <w:rStyle w:val="Strong"/>
          <w:b w:val="0"/>
        </w:rPr>
        <w:t>Gueudecourt</w:t>
      </w:r>
      <w:proofErr w:type="spellEnd"/>
      <w:r w:rsidR="00AB404F">
        <w:rPr>
          <w:rStyle w:val="Strong"/>
          <w:b w:val="0"/>
        </w:rPr>
        <w:t>.</w:t>
      </w:r>
    </w:p>
    <w:p w14:paraId="2C62E1A1" w14:textId="77777777" w:rsidR="00AB404F" w:rsidRDefault="00AB404F" w:rsidP="0058797C">
      <w:pPr>
        <w:jc w:val="both"/>
        <w:rPr>
          <w:rStyle w:val="Strong"/>
          <w:b w:val="0"/>
        </w:rPr>
      </w:pPr>
    </w:p>
    <w:p w14:paraId="68769F59" w14:textId="77777777" w:rsidR="008F72E2" w:rsidRDefault="00AB404F" w:rsidP="0058797C">
      <w:pPr>
        <w:jc w:val="both"/>
        <w:rPr>
          <w:rStyle w:val="Strong"/>
          <w:b w:val="0"/>
        </w:rPr>
      </w:pPr>
      <w:r>
        <w:rPr>
          <w:rStyle w:val="Strong"/>
          <w:b w:val="0"/>
        </w:rPr>
        <w:t>Poppa</w:t>
      </w:r>
      <w:r w:rsidR="00D24EF1">
        <w:rPr>
          <w:rStyle w:val="Strong"/>
          <w:b w:val="0"/>
        </w:rPr>
        <w:t xml:space="preserve"> is listed in France as being a </w:t>
      </w:r>
      <w:r w:rsidR="008F72E2">
        <w:rPr>
          <w:rStyle w:val="Strong"/>
          <w:b w:val="0"/>
        </w:rPr>
        <w:t>driver</w:t>
      </w:r>
      <w:r w:rsidR="006C48AD">
        <w:rPr>
          <w:rStyle w:val="Strong"/>
          <w:b w:val="0"/>
        </w:rPr>
        <w:t xml:space="preserve"> within the Signalling Corp</w:t>
      </w:r>
      <w:r w:rsidR="00D24EF1">
        <w:rPr>
          <w:rStyle w:val="Strong"/>
          <w:b w:val="0"/>
        </w:rPr>
        <w:t>.  This could explain how he managed to survive.  Perhaps his job was to bring supplies from the rear to the soldiers on the front line.</w:t>
      </w:r>
      <w:r w:rsidR="000B2EB6">
        <w:rPr>
          <w:rStyle w:val="Strong"/>
          <w:b w:val="0"/>
        </w:rPr>
        <w:t xml:space="preserve"> </w:t>
      </w:r>
      <w:r w:rsidR="00D24EF1">
        <w:rPr>
          <w:rStyle w:val="Strong"/>
          <w:b w:val="0"/>
        </w:rPr>
        <w:t xml:space="preserve"> </w:t>
      </w:r>
      <w:r w:rsidR="00C82790">
        <w:rPr>
          <w:rStyle w:val="Strong"/>
          <w:b w:val="0"/>
        </w:rPr>
        <w:t>The job of the Signals remained the same however.  That was to maintain communication from the front line to the Officers at the rear.</w:t>
      </w:r>
      <w:r w:rsidR="00C42A03">
        <w:rPr>
          <w:rStyle w:val="Strong"/>
          <w:b w:val="0"/>
        </w:rPr>
        <w:t xml:space="preserve"> </w:t>
      </w:r>
      <w:r w:rsidR="00D24EF1">
        <w:rPr>
          <w:rStyle w:val="Strong"/>
          <w:b w:val="0"/>
        </w:rPr>
        <w:t xml:space="preserve"> We just don’t know</w:t>
      </w:r>
      <w:r w:rsidR="00C82790">
        <w:rPr>
          <w:rStyle w:val="Strong"/>
          <w:b w:val="0"/>
        </w:rPr>
        <w:t xml:space="preserve"> exactly what Poppa did, b</w:t>
      </w:r>
      <w:r w:rsidR="00D24EF1">
        <w:rPr>
          <w:rStyle w:val="Strong"/>
          <w:b w:val="0"/>
        </w:rPr>
        <w:t xml:space="preserve">ut we do know that there </w:t>
      </w:r>
      <w:r>
        <w:rPr>
          <w:rStyle w:val="Strong"/>
          <w:b w:val="0"/>
        </w:rPr>
        <w:t xml:space="preserve">was </w:t>
      </w:r>
      <w:r w:rsidR="00D24EF1">
        <w:rPr>
          <w:rStyle w:val="Strong"/>
          <w:b w:val="0"/>
        </w:rPr>
        <w:t xml:space="preserve">constant shelling and </w:t>
      </w:r>
      <w:r w:rsidR="006C48AD">
        <w:rPr>
          <w:rStyle w:val="Strong"/>
          <w:b w:val="0"/>
        </w:rPr>
        <w:t xml:space="preserve">occasional </w:t>
      </w:r>
      <w:r w:rsidR="008F72E2">
        <w:rPr>
          <w:rStyle w:val="Strong"/>
          <w:b w:val="0"/>
        </w:rPr>
        <w:t>changes to</w:t>
      </w:r>
      <w:r w:rsidR="00C82790">
        <w:rPr>
          <w:rStyle w:val="Strong"/>
          <w:b w:val="0"/>
        </w:rPr>
        <w:t xml:space="preserve"> the position of the </w:t>
      </w:r>
      <w:r w:rsidR="008F72E2">
        <w:rPr>
          <w:rStyle w:val="Strong"/>
          <w:b w:val="0"/>
        </w:rPr>
        <w:t>front line.  It must have been terrifying to be in the middle of this.</w:t>
      </w:r>
    </w:p>
    <w:p w14:paraId="29CC0C93" w14:textId="77777777" w:rsidR="00AD67C1" w:rsidRDefault="00AD67C1" w:rsidP="0058797C">
      <w:pPr>
        <w:jc w:val="both"/>
        <w:rPr>
          <w:rStyle w:val="Strong"/>
          <w:b w:val="0"/>
        </w:rPr>
      </w:pPr>
    </w:p>
    <w:p w14:paraId="140B24D1" w14:textId="77777777" w:rsidR="008F72E2" w:rsidRDefault="006F385C" w:rsidP="0058797C">
      <w:pPr>
        <w:jc w:val="both"/>
        <w:rPr>
          <w:rStyle w:val="Strong"/>
          <w:b w:val="0"/>
        </w:rPr>
      </w:pPr>
      <w:r>
        <w:rPr>
          <w:rStyle w:val="Strong"/>
          <w:b w:val="0"/>
        </w:rPr>
        <w:t xml:space="preserve">The casualty rate of young Australians continued to rise. </w:t>
      </w:r>
      <w:r w:rsidR="00C42A03">
        <w:rPr>
          <w:rStyle w:val="Strong"/>
          <w:b w:val="0"/>
        </w:rPr>
        <w:t xml:space="preserve"> </w:t>
      </w:r>
      <w:r w:rsidR="00AB404F">
        <w:rPr>
          <w:rStyle w:val="Strong"/>
          <w:b w:val="0"/>
        </w:rPr>
        <w:t xml:space="preserve">In an Official record of the </w:t>
      </w:r>
      <w:r>
        <w:rPr>
          <w:rStyle w:val="Strong"/>
          <w:b w:val="0"/>
        </w:rPr>
        <w:t>27</w:t>
      </w:r>
      <w:r w:rsidRPr="006F385C">
        <w:rPr>
          <w:rStyle w:val="Strong"/>
          <w:b w:val="0"/>
          <w:vertAlign w:val="superscript"/>
        </w:rPr>
        <w:t>th</w:t>
      </w:r>
      <w:r>
        <w:rPr>
          <w:rStyle w:val="Strong"/>
          <w:b w:val="0"/>
        </w:rPr>
        <w:t xml:space="preserve"> Battalion </w:t>
      </w:r>
      <w:r w:rsidR="00AB404F">
        <w:rPr>
          <w:rStyle w:val="Strong"/>
          <w:b w:val="0"/>
        </w:rPr>
        <w:t>it is said that in area known as the ‘</w:t>
      </w:r>
      <w:r w:rsidR="006C48AD">
        <w:rPr>
          <w:rStyle w:val="Strong"/>
          <w:b w:val="0"/>
        </w:rPr>
        <w:t>W</w:t>
      </w:r>
      <w:r w:rsidR="00AB404F">
        <w:rPr>
          <w:rStyle w:val="Strong"/>
          <w:b w:val="0"/>
        </w:rPr>
        <w:t>indmill’ above Poz</w:t>
      </w:r>
      <w:r w:rsidR="00E463B1">
        <w:rPr>
          <w:rStyle w:val="Strong"/>
          <w:b w:val="0"/>
        </w:rPr>
        <w:t>ieres, the ground contains</w:t>
      </w:r>
      <w:r w:rsidR="00AB404F">
        <w:rPr>
          <w:rStyle w:val="Strong"/>
          <w:b w:val="0"/>
        </w:rPr>
        <w:t xml:space="preserve"> more South Australian DNA</w:t>
      </w:r>
      <w:r w:rsidR="00E463B1">
        <w:rPr>
          <w:rStyle w:val="Strong"/>
          <w:b w:val="0"/>
        </w:rPr>
        <w:t xml:space="preserve"> than </w:t>
      </w:r>
      <w:r w:rsidR="00C42A03">
        <w:rPr>
          <w:rStyle w:val="Strong"/>
          <w:b w:val="0"/>
        </w:rPr>
        <w:t>anywhere</w:t>
      </w:r>
      <w:r w:rsidR="00E463B1">
        <w:rPr>
          <w:rStyle w:val="Strong"/>
          <w:b w:val="0"/>
        </w:rPr>
        <w:t xml:space="preserve"> in the world apart from A</w:t>
      </w:r>
      <w:r w:rsidR="00C42A03">
        <w:rPr>
          <w:rStyle w:val="Strong"/>
          <w:b w:val="0"/>
        </w:rPr>
        <w:t>delaide Metropolitan cemeteries.</w:t>
      </w:r>
    </w:p>
    <w:p w14:paraId="0A902F5C" w14:textId="77777777" w:rsidR="006F385C" w:rsidRDefault="00F43145" w:rsidP="002F027A">
      <w:pPr>
        <w:rPr>
          <w:rStyle w:val="Strong"/>
          <w:b w:val="0"/>
        </w:rPr>
      </w:pPr>
      <w:r>
        <w:rPr>
          <w:bCs/>
          <w:noProof/>
          <w:lang w:eastAsia="en-AU"/>
        </w:rPr>
        <mc:AlternateContent>
          <mc:Choice Requires="wps">
            <w:drawing>
              <wp:anchor distT="0" distB="0" distL="114300" distR="114300" simplePos="0" relativeHeight="251663360" behindDoc="0" locked="0" layoutInCell="1" allowOverlap="1" wp14:anchorId="43296C66" wp14:editId="27305A66">
                <wp:simplePos x="0" y="0"/>
                <wp:positionH relativeFrom="column">
                  <wp:posOffset>2338705</wp:posOffset>
                </wp:positionH>
                <wp:positionV relativeFrom="paragraph">
                  <wp:posOffset>7620</wp:posOffset>
                </wp:positionV>
                <wp:extent cx="1076325" cy="438150"/>
                <wp:effectExtent l="0" t="0" r="0" b="0"/>
                <wp:wrapNone/>
                <wp:docPr id="10" name="Text Box 10"/>
                <wp:cNvGraphicFramePr/>
                <a:graphic xmlns:a="http://schemas.openxmlformats.org/drawingml/2006/main">
                  <a:graphicData uri="http://schemas.microsoft.com/office/word/2010/wordprocessingShape">
                    <wps:wsp>
                      <wps:cNvSpPr txBox="1"/>
                      <wps:spPr>
                        <a:xfrm>
                          <a:off x="0" y="0"/>
                          <a:ext cx="1076325" cy="4381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7A8841E" w14:textId="77777777" w:rsidR="00F43145" w:rsidRPr="002731D4" w:rsidRDefault="00F43145">
                            <w:r w:rsidRPr="002731D4">
                              <w:t>27</w:t>
                            </w:r>
                            <w:r w:rsidRPr="002731D4">
                              <w:rPr>
                                <w:vertAlign w:val="superscript"/>
                              </w:rPr>
                              <w:t>th</w:t>
                            </w:r>
                            <w:r w:rsidRPr="002731D4">
                              <w:t xml:space="preserve"> Battalion Colours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296C66" id="Text Box 10" o:spid="_x0000_s1028" type="#_x0000_t202" style="position:absolute;margin-left:184.15pt;margin-top:.6pt;width:84.75pt;height:34.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" filled="f" stroked="f" strokeweight=".5pt">
                <v:textbox>
                  <w:txbxContent>
                    <w:p w14:paraId="17A8841E" w14:textId="77777777" w:rsidR="00F43145" w:rsidRPr="002731D4" w:rsidRDefault="00F43145">
                      <w:r w:rsidRPr="002731D4">
                        <w:t>27</w:t>
                      </w:r>
                      <w:r w:rsidRPr="002731D4">
                        <w:rPr>
                          <w:vertAlign w:val="superscript"/>
                        </w:rPr>
                        <w:t>th</w:t>
                      </w:r>
                      <w:r w:rsidRPr="002731D4">
                        <w:t xml:space="preserve"> Battalion Colours</w:t>
                      </w:r>
                    </w:p>
                  </w:txbxContent>
                </v:textbox>
              </v:shape>
            </w:pict>
          </mc:Fallback>
        </mc:AlternateContent>
      </w:r>
    </w:p>
    <w:p w14:paraId="58759032" w14:textId="77777777" w:rsidR="00AD67C1" w:rsidRPr="005E5E26" w:rsidRDefault="00F43145" w:rsidP="00AD67C1">
      <w:pPr>
        <w:rPr>
          <w:b/>
          <w:bCs/>
          <w:color w:val="2E74B5" w:themeColor="accent1" w:themeShade="BF"/>
          <w:sz w:val="28"/>
          <w:szCs w:val="28"/>
        </w:rPr>
      </w:pPr>
      <w:r>
        <w:rPr>
          <w:noProof/>
          <w:lang w:eastAsia="en-AU"/>
        </w:rPr>
        <w:drawing>
          <wp:anchor distT="0" distB="0" distL="114300" distR="114300" simplePos="0" relativeHeight="251660288" behindDoc="0" locked="0" layoutInCell="1" allowOverlap="1" wp14:anchorId="0381E665" wp14:editId="29706D76">
            <wp:simplePos x="0" y="0"/>
            <wp:positionH relativeFrom="margin">
              <wp:posOffset>4439920</wp:posOffset>
            </wp:positionH>
            <wp:positionV relativeFrom="paragraph">
              <wp:posOffset>8890</wp:posOffset>
            </wp:positionV>
            <wp:extent cx="1605915" cy="1703705"/>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05915" cy="1703705"/>
                    </a:xfrm>
                    <a:prstGeom prst="rect">
                      <a:avLst/>
                    </a:prstGeom>
                    <a:noFill/>
                  </pic:spPr>
                </pic:pic>
              </a:graphicData>
            </a:graphic>
            <wp14:sizeRelH relativeFrom="margin">
              <wp14:pctWidth>0</wp14:pctWidth>
            </wp14:sizeRelH>
            <wp14:sizeRelV relativeFrom="margin">
              <wp14:pctHeight>0</wp14:pctHeight>
            </wp14:sizeRelV>
          </wp:anchor>
        </w:drawing>
      </w:r>
      <w:r w:rsidR="00AD67C1" w:rsidRPr="005E5E26">
        <w:rPr>
          <w:b/>
          <w:bCs/>
          <w:color w:val="2E74B5" w:themeColor="accent1" w:themeShade="BF"/>
          <w:sz w:val="28"/>
          <w:szCs w:val="28"/>
        </w:rPr>
        <w:t>THE SECOND DIVISION</w:t>
      </w:r>
    </w:p>
    <w:p w14:paraId="3129BBB6" w14:textId="77777777" w:rsidR="005E5E26" w:rsidRDefault="005E5E26" w:rsidP="002F027A">
      <w:pPr>
        <w:rPr>
          <w:rStyle w:val="Strong"/>
          <w:b w:val="0"/>
        </w:rPr>
      </w:pPr>
    </w:p>
    <w:p w14:paraId="2912FE06" w14:textId="04A14FD0" w:rsidR="00281598" w:rsidRDefault="006F385C" w:rsidP="0058797C">
      <w:pPr>
        <w:jc w:val="both"/>
        <w:rPr>
          <w:rStyle w:val="Strong"/>
          <w:b w:val="0"/>
        </w:rPr>
      </w:pPr>
      <w:r>
        <w:rPr>
          <w:rStyle w:val="Strong"/>
          <w:b w:val="0"/>
        </w:rPr>
        <w:t>The official record of the 2</w:t>
      </w:r>
      <w:r w:rsidRPr="006F385C">
        <w:rPr>
          <w:rStyle w:val="Strong"/>
          <w:b w:val="0"/>
          <w:vertAlign w:val="superscript"/>
        </w:rPr>
        <w:t>nd</w:t>
      </w:r>
      <w:r>
        <w:rPr>
          <w:rStyle w:val="Strong"/>
          <w:b w:val="0"/>
        </w:rPr>
        <w:t xml:space="preserve"> Division show they were involved in ma</w:t>
      </w:r>
      <w:r w:rsidR="007B7B94">
        <w:rPr>
          <w:rStyle w:val="Strong"/>
          <w:b w:val="0"/>
        </w:rPr>
        <w:t>n</w:t>
      </w:r>
      <w:r>
        <w:rPr>
          <w:rStyle w:val="Strong"/>
          <w:b w:val="0"/>
        </w:rPr>
        <w:t>y battles</w:t>
      </w:r>
      <w:r w:rsidR="006C48AD">
        <w:rPr>
          <w:rStyle w:val="Strong"/>
          <w:b w:val="0"/>
        </w:rPr>
        <w:t>,</w:t>
      </w:r>
      <w:r>
        <w:rPr>
          <w:rStyle w:val="Strong"/>
          <w:b w:val="0"/>
        </w:rPr>
        <w:t xml:space="preserve"> well known now</w:t>
      </w:r>
      <w:r w:rsidR="006C48AD">
        <w:rPr>
          <w:rStyle w:val="Strong"/>
          <w:b w:val="0"/>
        </w:rPr>
        <w:t>,</w:t>
      </w:r>
      <w:r>
        <w:rPr>
          <w:rStyle w:val="Strong"/>
          <w:b w:val="0"/>
        </w:rPr>
        <w:t xml:space="preserve"> such as </w:t>
      </w:r>
      <w:r w:rsidR="00BD7716">
        <w:rPr>
          <w:rStyle w:val="Strong"/>
          <w:b w:val="0"/>
        </w:rPr>
        <w:t>Pozieres</w:t>
      </w:r>
      <w:r>
        <w:rPr>
          <w:rStyle w:val="Strong"/>
          <w:b w:val="0"/>
        </w:rPr>
        <w:t xml:space="preserve"> </w:t>
      </w:r>
      <w:r w:rsidR="00EE5F5E">
        <w:rPr>
          <w:rStyle w:val="Strong"/>
          <w:b w:val="0"/>
        </w:rPr>
        <w:t>in</w:t>
      </w:r>
      <w:r>
        <w:rPr>
          <w:rStyle w:val="Strong"/>
          <w:b w:val="0"/>
        </w:rPr>
        <w:t xml:space="preserve"> July 1916, </w:t>
      </w:r>
      <w:r w:rsidR="00BD7716">
        <w:rPr>
          <w:rStyle w:val="Strong"/>
          <w:b w:val="0"/>
        </w:rPr>
        <w:t>Mouquet</w:t>
      </w:r>
      <w:r>
        <w:rPr>
          <w:rStyle w:val="Strong"/>
          <w:b w:val="0"/>
        </w:rPr>
        <w:t xml:space="preserve"> in August 1916</w:t>
      </w:r>
      <w:r w:rsidR="007B7B94">
        <w:rPr>
          <w:rStyle w:val="Strong"/>
          <w:b w:val="0"/>
        </w:rPr>
        <w:t xml:space="preserve"> and </w:t>
      </w:r>
      <w:r>
        <w:rPr>
          <w:rStyle w:val="Strong"/>
          <w:b w:val="0"/>
        </w:rPr>
        <w:t xml:space="preserve">Ypres in September 1916.  From January 1917 to April they were involved in the bitter fighting along the Hindenburg Line </w:t>
      </w:r>
      <w:r w:rsidR="00281598">
        <w:rPr>
          <w:rStyle w:val="Strong"/>
          <w:b w:val="0"/>
        </w:rPr>
        <w:t>and in May</w:t>
      </w:r>
      <w:r w:rsidR="00C42A03">
        <w:rPr>
          <w:rStyle w:val="Strong"/>
          <w:b w:val="0"/>
        </w:rPr>
        <w:t xml:space="preserve"> 1917 the Battle of Bullecourt.</w:t>
      </w:r>
    </w:p>
    <w:p w14:paraId="58A7FBE7" w14:textId="77777777" w:rsidR="00C42A03" w:rsidRDefault="00C42A03" w:rsidP="0058797C">
      <w:pPr>
        <w:jc w:val="both"/>
        <w:rPr>
          <w:rStyle w:val="Strong"/>
          <w:b w:val="0"/>
        </w:rPr>
      </w:pPr>
    </w:p>
    <w:p w14:paraId="3F77B0F3" w14:textId="4973FDEF" w:rsidR="00281598" w:rsidRDefault="00281598" w:rsidP="0058797C">
      <w:pPr>
        <w:jc w:val="both"/>
        <w:rPr>
          <w:rStyle w:val="Strong"/>
          <w:b w:val="0"/>
        </w:rPr>
      </w:pPr>
      <w:r>
        <w:rPr>
          <w:rStyle w:val="Strong"/>
          <w:b w:val="0"/>
        </w:rPr>
        <w:t xml:space="preserve">By October 1917 the Division had moved to Flanders and the fighting continued for month after month with little advantage being gained by either side.  In April 1918 the Germans made a final desperate push and the Australians were involved in what is known as the Spring Offensive and fought at Villers </w:t>
      </w:r>
      <w:r w:rsidR="00BD7716">
        <w:rPr>
          <w:rStyle w:val="Strong"/>
          <w:b w:val="0"/>
        </w:rPr>
        <w:t>Bretonneux</w:t>
      </w:r>
      <w:r>
        <w:rPr>
          <w:rStyle w:val="Strong"/>
          <w:b w:val="0"/>
        </w:rPr>
        <w:t>.</w:t>
      </w:r>
    </w:p>
    <w:p w14:paraId="6DCC208F" w14:textId="77777777" w:rsidR="00C42A03" w:rsidRDefault="00C42A03" w:rsidP="0058797C">
      <w:pPr>
        <w:jc w:val="both"/>
        <w:rPr>
          <w:rStyle w:val="Strong"/>
          <w:b w:val="0"/>
        </w:rPr>
      </w:pPr>
    </w:p>
    <w:p w14:paraId="4B09F653" w14:textId="59501F23" w:rsidR="00AD67C1" w:rsidRDefault="00281598" w:rsidP="0058797C">
      <w:pPr>
        <w:jc w:val="both"/>
        <w:rPr>
          <w:rStyle w:val="Strong"/>
          <w:b w:val="0"/>
        </w:rPr>
      </w:pPr>
      <w:r>
        <w:rPr>
          <w:rStyle w:val="Strong"/>
          <w:b w:val="0"/>
        </w:rPr>
        <w:t xml:space="preserve">In May 1918 </w:t>
      </w:r>
      <w:r w:rsidR="00AD67C1">
        <w:rPr>
          <w:rStyle w:val="Strong"/>
          <w:b w:val="0"/>
        </w:rPr>
        <w:t xml:space="preserve">they fought at </w:t>
      </w:r>
      <w:r w:rsidR="00BD7716">
        <w:rPr>
          <w:rStyle w:val="Strong"/>
          <w:b w:val="0"/>
        </w:rPr>
        <w:t>Ville</w:t>
      </w:r>
      <w:r w:rsidR="00AD67C1">
        <w:rPr>
          <w:rStyle w:val="Strong"/>
          <w:b w:val="0"/>
        </w:rPr>
        <w:t>-sur-Ancre and in July 1918 at Hamel where they captured 1600 Germans.</w:t>
      </w:r>
    </w:p>
    <w:p w14:paraId="583BA90A" w14:textId="77777777" w:rsidR="006F385C" w:rsidRDefault="00AD67C1" w:rsidP="0058797C">
      <w:pPr>
        <w:jc w:val="both"/>
        <w:rPr>
          <w:rStyle w:val="Strong"/>
          <w:b w:val="0"/>
        </w:rPr>
      </w:pPr>
      <w:r>
        <w:rPr>
          <w:rStyle w:val="Strong"/>
          <w:b w:val="0"/>
        </w:rPr>
        <w:lastRenderedPageBreak/>
        <w:t>In November 1918 the Second Division were the last of the Australians to see combat.  It still took some time to end it all but by May 1919 all the Australians were safely back in England.</w:t>
      </w:r>
      <w:r w:rsidR="00C42A03">
        <w:rPr>
          <w:rStyle w:val="Strong"/>
          <w:b w:val="0"/>
        </w:rPr>
        <w:t xml:space="preserve"> </w:t>
      </w:r>
      <w:r w:rsidR="00834388">
        <w:rPr>
          <w:rStyle w:val="Strong"/>
          <w:b w:val="0"/>
        </w:rPr>
        <w:t xml:space="preserve"> </w:t>
      </w:r>
      <w:r>
        <w:rPr>
          <w:rStyle w:val="Strong"/>
          <w:b w:val="0"/>
        </w:rPr>
        <w:t>Thousand</w:t>
      </w:r>
      <w:r w:rsidR="00EE5F5E">
        <w:rPr>
          <w:rStyle w:val="Strong"/>
          <w:b w:val="0"/>
        </w:rPr>
        <w:t>s</w:t>
      </w:r>
      <w:r>
        <w:rPr>
          <w:rStyle w:val="Strong"/>
          <w:b w:val="0"/>
        </w:rPr>
        <w:t xml:space="preserve"> of young Australians did not return and so many were simply listed as “</w:t>
      </w:r>
      <w:r w:rsidRPr="00C42A03">
        <w:rPr>
          <w:rStyle w:val="Strong"/>
          <w:color w:val="806000" w:themeColor="accent4" w:themeShade="80"/>
        </w:rPr>
        <w:t>MISSING</w:t>
      </w:r>
      <w:r>
        <w:rPr>
          <w:rStyle w:val="Strong"/>
          <w:b w:val="0"/>
        </w:rPr>
        <w:t>”</w:t>
      </w:r>
      <w:r w:rsidR="00281598">
        <w:rPr>
          <w:rStyle w:val="Strong"/>
          <w:b w:val="0"/>
        </w:rPr>
        <w:t xml:space="preserve"> </w:t>
      </w:r>
    </w:p>
    <w:p w14:paraId="03D0CB24" w14:textId="77777777" w:rsidR="00AD67C1" w:rsidRDefault="00AD67C1" w:rsidP="0058797C">
      <w:pPr>
        <w:jc w:val="both"/>
        <w:rPr>
          <w:rStyle w:val="Strong"/>
          <w:b w:val="0"/>
        </w:rPr>
      </w:pPr>
    </w:p>
    <w:p w14:paraId="7C0DC3C5" w14:textId="77777777" w:rsidR="00281598" w:rsidRDefault="00281598" w:rsidP="0058797C">
      <w:pPr>
        <w:jc w:val="both"/>
        <w:rPr>
          <w:rStyle w:val="Strong"/>
          <w:b w:val="0"/>
        </w:rPr>
      </w:pPr>
      <w:r>
        <w:rPr>
          <w:rStyle w:val="Strong"/>
          <w:b w:val="0"/>
        </w:rPr>
        <w:t>Poppa</w:t>
      </w:r>
      <w:r w:rsidR="00C42A03">
        <w:rPr>
          <w:rStyle w:val="Strong"/>
          <w:b w:val="0"/>
        </w:rPr>
        <w:t>’</w:t>
      </w:r>
      <w:r>
        <w:rPr>
          <w:rStyle w:val="Strong"/>
          <w:b w:val="0"/>
        </w:rPr>
        <w:t>s personal record has gaps o</w:t>
      </w:r>
      <w:r w:rsidR="00EE5F5E">
        <w:rPr>
          <w:rStyle w:val="Strong"/>
          <w:b w:val="0"/>
        </w:rPr>
        <w:t>f</w:t>
      </w:r>
      <w:r>
        <w:rPr>
          <w:rStyle w:val="Strong"/>
          <w:b w:val="0"/>
        </w:rPr>
        <w:t xml:space="preserve"> months at a time when he would have been in the thick of the fighting.  The only time entries were made by his Commanders was when he had some days or weeks of leave or bouts of sickness.  It appears he suffered quite badly at different times from Dysentery.</w:t>
      </w:r>
      <w:r w:rsidR="00C42A03">
        <w:rPr>
          <w:rStyle w:val="Strong"/>
          <w:b w:val="0"/>
        </w:rPr>
        <w:t xml:space="preserve"> </w:t>
      </w:r>
      <w:r w:rsidR="00AD67C1">
        <w:rPr>
          <w:rStyle w:val="Strong"/>
          <w:b w:val="0"/>
        </w:rPr>
        <w:t xml:space="preserve"> Thousands died from disease during this awful time on the Wester</w:t>
      </w:r>
      <w:r w:rsidR="00D86F28">
        <w:rPr>
          <w:rStyle w:val="Strong"/>
          <w:b w:val="0"/>
        </w:rPr>
        <w:t>n</w:t>
      </w:r>
      <w:r w:rsidR="00AD67C1">
        <w:rPr>
          <w:rStyle w:val="Strong"/>
          <w:b w:val="0"/>
        </w:rPr>
        <w:t xml:space="preserve"> Front.</w:t>
      </w:r>
    </w:p>
    <w:p w14:paraId="371C5667" w14:textId="77777777" w:rsidR="00C42A03" w:rsidRDefault="00C42A03" w:rsidP="0058797C">
      <w:pPr>
        <w:jc w:val="both"/>
        <w:rPr>
          <w:rStyle w:val="Strong"/>
          <w:b w:val="0"/>
        </w:rPr>
      </w:pPr>
    </w:p>
    <w:p w14:paraId="552B6E61" w14:textId="77777777" w:rsidR="008F72E2" w:rsidRDefault="008F72E2" w:rsidP="0058797C">
      <w:pPr>
        <w:jc w:val="both"/>
        <w:rPr>
          <w:rStyle w:val="Strong"/>
          <w:b w:val="0"/>
        </w:rPr>
      </w:pPr>
      <w:r>
        <w:rPr>
          <w:rStyle w:val="Strong"/>
          <w:b w:val="0"/>
        </w:rPr>
        <w:t xml:space="preserve">There are records of a few times Poppa falling sick and being taken to hospital in England, mainly London, but each time he returned to the fighting.  This went on from </w:t>
      </w:r>
      <w:r w:rsidR="00E463B1">
        <w:rPr>
          <w:rStyle w:val="Strong"/>
          <w:b w:val="0"/>
        </w:rPr>
        <w:t>May 1916</w:t>
      </w:r>
      <w:r>
        <w:rPr>
          <w:rStyle w:val="Strong"/>
          <w:b w:val="0"/>
        </w:rPr>
        <w:t xml:space="preserve"> to </w:t>
      </w:r>
      <w:r w:rsidR="00E463B1">
        <w:rPr>
          <w:rStyle w:val="Strong"/>
          <w:b w:val="0"/>
        </w:rPr>
        <w:t>July 1918 when</w:t>
      </w:r>
      <w:r>
        <w:rPr>
          <w:rStyle w:val="Strong"/>
          <w:b w:val="0"/>
        </w:rPr>
        <w:t xml:space="preserve"> he was finally posted to London towards the end of the war. </w:t>
      </w:r>
      <w:r w:rsidR="00834388">
        <w:rPr>
          <w:rStyle w:val="Strong"/>
          <w:b w:val="0"/>
        </w:rPr>
        <w:t xml:space="preserve"> It is not know</w:t>
      </w:r>
      <w:r w:rsidR="00304F6E">
        <w:rPr>
          <w:rStyle w:val="Strong"/>
          <w:b w:val="0"/>
        </w:rPr>
        <w:t>n</w:t>
      </w:r>
      <w:r w:rsidR="00834388">
        <w:rPr>
          <w:rStyle w:val="Strong"/>
          <w:b w:val="0"/>
        </w:rPr>
        <w:t xml:space="preserve"> why he left the front when he did but it may well be that his ongoing illnesses may be the reason.</w:t>
      </w:r>
    </w:p>
    <w:p w14:paraId="7E366B95" w14:textId="77777777" w:rsidR="00834388" w:rsidRDefault="00834388" w:rsidP="0058797C">
      <w:pPr>
        <w:jc w:val="both"/>
        <w:rPr>
          <w:rStyle w:val="Strong"/>
          <w:b w:val="0"/>
        </w:rPr>
      </w:pPr>
    </w:p>
    <w:p w14:paraId="08CA25FF" w14:textId="77777777" w:rsidR="008F72E2" w:rsidRDefault="008F72E2" w:rsidP="0058797C">
      <w:pPr>
        <w:jc w:val="both"/>
        <w:rPr>
          <w:rStyle w:val="Strong"/>
          <w:b w:val="0"/>
        </w:rPr>
      </w:pPr>
      <w:r>
        <w:rPr>
          <w:rStyle w:val="Strong"/>
          <w:b w:val="0"/>
        </w:rPr>
        <w:t xml:space="preserve">What did he </w:t>
      </w:r>
      <w:r w:rsidR="00C42A03">
        <w:rPr>
          <w:rStyle w:val="Strong"/>
          <w:b w:val="0"/>
        </w:rPr>
        <w:t>see?</w:t>
      </w:r>
      <w:r>
        <w:rPr>
          <w:rStyle w:val="Strong"/>
          <w:b w:val="0"/>
        </w:rPr>
        <w:t xml:space="preserve"> </w:t>
      </w:r>
      <w:r w:rsidR="00EE5F5E">
        <w:rPr>
          <w:rStyle w:val="Strong"/>
          <w:b w:val="0"/>
        </w:rPr>
        <w:t xml:space="preserve"> </w:t>
      </w:r>
      <w:r>
        <w:rPr>
          <w:rStyle w:val="Strong"/>
          <w:b w:val="0"/>
        </w:rPr>
        <w:t xml:space="preserve">Did he lose many of his </w:t>
      </w:r>
      <w:r w:rsidR="00C42A03">
        <w:rPr>
          <w:rStyle w:val="Strong"/>
          <w:b w:val="0"/>
        </w:rPr>
        <w:t>mates?</w:t>
      </w:r>
      <w:r>
        <w:rPr>
          <w:rStyle w:val="Strong"/>
          <w:b w:val="0"/>
        </w:rPr>
        <w:t xml:space="preserve"> </w:t>
      </w:r>
      <w:r w:rsidR="00834388">
        <w:rPr>
          <w:rStyle w:val="Strong"/>
          <w:b w:val="0"/>
        </w:rPr>
        <w:t xml:space="preserve"> </w:t>
      </w:r>
      <w:r w:rsidR="004571B8">
        <w:rPr>
          <w:rStyle w:val="Strong"/>
          <w:b w:val="0"/>
        </w:rPr>
        <w:t xml:space="preserve">Did he witness the horrors on </w:t>
      </w:r>
      <w:r w:rsidR="00834388">
        <w:rPr>
          <w:rStyle w:val="Strong"/>
          <w:b w:val="0"/>
        </w:rPr>
        <w:t>the</w:t>
      </w:r>
      <w:r>
        <w:rPr>
          <w:rStyle w:val="Strong"/>
          <w:b w:val="0"/>
        </w:rPr>
        <w:t xml:space="preserve"> Western </w:t>
      </w:r>
      <w:r w:rsidR="00C42A03">
        <w:rPr>
          <w:rStyle w:val="Strong"/>
          <w:b w:val="0"/>
        </w:rPr>
        <w:t>Front?</w:t>
      </w:r>
      <w:r>
        <w:rPr>
          <w:rStyle w:val="Strong"/>
          <w:b w:val="0"/>
        </w:rPr>
        <w:t xml:space="preserve">  We just don’t know, but the answer more likely than not</w:t>
      </w:r>
      <w:r w:rsidR="00E463B1">
        <w:rPr>
          <w:rStyle w:val="Strong"/>
          <w:b w:val="0"/>
        </w:rPr>
        <w:t xml:space="preserve"> is</w:t>
      </w:r>
      <w:r>
        <w:rPr>
          <w:rStyle w:val="Strong"/>
          <w:b w:val="0"/>
        </w:rPr>
        <w:t xml:space="preserve"> </w:t>
      </w:r>
      <w:r w:rsidRPr="00C42A03">
        <w:rPr>
          <w:rStyle w:val="Strong"/>
          <w:color w:val="806000" w:themeColor="accent4" w:themeShade="80"/>
        </w:rPr>
        <w:t>YES</w:t>
      </w:r>
      <w:r>
        <w:rPr>
          <w:rStyle w:val="Strong"/>
          <w:b w:val="0"/>
        </w:rPr>
        <w:t xml:space="preserve">.  How did he manage to survive?  Was </w:t>
      </w:r>
      <w:r w:rsidR="00C42A03">
        <w:rPr>
          <w:rStyle w:val="Strong"/>
          <w:b w:val="0"/>
        </w:rPr>
        <w:t>he lucky or was he just clever</w:t>
      </w:r>
      <w:r w:rsidR="00D86F28">
        <w:rPr>
          <w:rStyle w:val="Strong"/>
          <w:b w:val="0"/>
        </w:rPr>
        <w:t>?</w:t>
      </w:r>
    </w:p>
    <w:p w14:paraId="4E206CA5" w14:textId="77777777" w:rsidR="008F72E2" w:rsidRDefault="008F72E2" w:rsidP="0058797C">
      <w:pPr>
        <w:jc w:val="both"/>
        <w:rPr>
          <w:rStyle w:val="Strong"/>
          <w:b w:val="0"/>
        </w:rPr>
      </w:pPr>
    </w:p>
    <w:p w14:paraId="4CF4DAF2" w14:textId="77777777" w:rsidR="008F72E2" w:rsidRDefault="008F72E2" w:rsidP="0058797C">
      <w:pPr>
        <w:jc w:val="both"/>
        <w:rPr>
          <w:rStyle w:val="Strong"/>
          <w:b w:val="0"/>
        </w:rPr>
      </w:pPr>
      <w:r>
        <w:rPr>
          <w:rStyle w:val="Strong"/>
          <w:b w:val="0"/>
        </w:rPr>
        <w:t>So here he is</w:t>
      </w:r>
      <w:r w:rsidR="00C42A03">
        <w:rPr>
          <w:rStyle w:val="Strong"/>
          <w:b w:val="0"/>
        </w:rPr>
        <w:t>:</w:t>
      </w:r>
      <w:r>
        <w:rPr>
          <w:rStyle w:val="Strong"/>
          <w:b w:val="0"/>
        </w:rPr>
        <w:t xml:space="preserve">  Arthur William Harding registered number </w:t>
      </w:r>
      <w:r w:rsidR="00E463B1">
        <w:rPr>
          <w:rStyle w:val="Strong"/>
          <w:b w:val="0"/>
        </w:rPr>
        <w:t>583</w:t>
      </w:r>
      <w:r>
        <w:rPr>
          <w:rStyle w:val="Strong"/>
          <w:b w:val="0"/>
        </w:rPr>
        <w:t xml:space="preserve">.  He has survived, he is still in the army and he is stuck in England.  His records show that he </w:t>
      </w:r>
      <w:r w:rsidR="00E463B1">
        <w:rPr>
          <w:rStyle w:val="Strong"/>
          <w:b w:val="0"/>
        </w:rPr>
        <w:t>disappeared a</w:t>
      </w:r>
      <w:r>
        <w:rPr>
          <w:rStyle w:val="Strong"/>
          <w:b w:val="0"/>
        </w:rPr>
        <w:t xml:space="preserve"> few times and</w:t>
      </w:r>
      <w:r w:rsidR="00E463B1">
        <w:rPr>
          <w:rStyle w:val="Strong"/>
          <w:b w:val="0"/>
        </w:rPr>
        <w:t xml:space="preserve"> was </w:t>
      </w:r>
      <w:r>
        <w:rPr>
          <w:rStyle w:val="Strong"/>
          <w:b w:val="0"/>
        </w:rPr>
        <w:t>recorded a</w:t>
      </w:r>
      <w:r w:rsidR="00E463B1">
        <w:rPr>
          <w:rStyle w:val="Strong"/>
          <w:b w:val="0"/>
        </w:rPr>
        <w:t>s</w:t>
      </w:r>
      <w:r>
        <w:rPr>
          <w:rStyle w:val="Strong"/>
          <w:b w:val="0"/>
        </w:rPr>
        <w:t xml:space="preserve"> AWOL (</w:t>
      </w:r>
      <w:r w:rsidRPr="00C42A03">
        <w:rPr>
          <w:rStyle w:val="Strong"/>
          <w:color w:val="806000" w:themeColor="accent4" w:themeShade="80"/>
        </w:rPr>
        <w:t>Absent without leave</w:t>
      </w:r>
      <w:r>
        <w:rPr>
          <w:rStyle w:val="Strong"/>
          <w:b w:val="0"/>
        </w:rPr>
        <w:t>)</w:t>
      </w:r>
      <w:r w:rsidR="00C42A03">
        <w:rPr>
          <w:rStyle w:val="Strong"/>
          <w:b w:val="0"/>
        </w:rPr>
        <w:t>.</w:t>
      </w:r>
      <w:r>
        <w:rPr>
          <w:rStyle w:val="Strong"/>
          <w:b w:val="0"/>
        </w:rPr>
        <w:t xml:space="preserve">  Can you blame him</w:t>
      </w:r>
      <w:r w:rsidR="00D86F28">
        <w:rPr>
          <w:rStyle w:val="Strong"/>
          <w:b w:val="0"/>
        </w:rPr>
        <w:t>?</w:t>
      </w:r>
    </w:p>
    <w:p w14:paraId="68804A0E" w14:textId="77777777" w:rsidR="00834388" w:rsidRDefault="00834388" w:rsidP="0058797C">
      <w:pPr>
        <w:jc w:val="both"/>
        <w:rPr>
          <w:rStyle w:val="Strong"/>
          <w:b w:val="0"/>
        </w:rPr>
      </w:pPr>
    </w:p>
    <w:p w14:paraId="1CA5FA9E" w14:textId="77777777" w:rsidR="00834388" w:rsidRDefault="00834388" w:rsidP="0058797C">
      <w:pPr>
        <w:jc w:val="both"/>
        <w:rPr>
          <w:rStyle w:val="Strong"/>
          <w:b w:val="0"/>
        </w:rPr>
      </w:pPr>
      <w:r>
        <w:rPr>
          <w:rStyle w:val="Strong"/>
          <w:b w:val="0"/>
        </w:rPr>
        <w:t>Poppa</w:t>
      </w:r>
      <w:r w:rsidR="00C42A03">
        <w:rPr>
          <w:rStyle w:val="Strong"/>
          <w:b w:val="0"/>
        </w:rPr>
        <w:t>’</w:t>
      </w:r>
      <w:r>
        <w:rPr>
          <w:rStyle w:val="Strong"/>
          <w:b w:val="0"/>
        </w:rPr>
        <w:t xml:space="preserve">s records when read </w:t>
      </w:r>
      <w:r w:rsidR="00F305EE">
        <w:rPr>
          <w:rStyle w:val="Strong"/>
          <w:b w:val="0"/>
        </w:rPr>
        <w:t>carefully</w:t>
      </w:r>
      <w:r>
        <w:rPr>
          <w:rStyle w:val="Strong"/>
          <w:b w:val="0"/>
        </w:rPr>
        <w:t xml:space="preserve"> show there was a bit more happening than just the war.  It seems that on one of </w:t>
      </w:r>
      <w:r w:rsidR="00EE5F5E">
        <w:rPr>
          <w:rStyle w:val="Strong"/>
          <w:b w:val="0"/>
        </w:rPr>
        <w:t xml:space="preserve">his </w:t>
      </w:r>
      <w:r>
        <w:rPr>
          <w:rStyle w:val="Strong"/>
          <w:b w:val="0"/>
        </w:rPr>
        <w:t xml:space="preserve">breaks from the fighting while in London he met a </w:t>
      </w:r>
      <w:r w:rsidR="00F305EE">
        <w:rPr>
          <w:rStyle w:val="Strong"/>
          <w:b w:val="0"/>
        </w:rPr>
        <w:t>young</w:t>
      </w:r>
      <w:r>
        <w:rPr>
          <w:rStyle w:val="Strong"/>
          <w:b w:val="0"/>
        </w:rPr>
        <w:t xml:space="preserve"> girl named Louisa Barrett</w:t>
      </w:r>
      <w:r w:rsidR="00F305EE">
        <w:rPr>
          <w:rStyle w:val="Strong"/>
          <w:b w:val="0"/>
        </w:rPr>
        <w:t xml:space="preserve"> and on 3</w:t>
      </w:r>
      <w:r w:rsidR="00F305EE" w:rsidRPr="00F305EE">
        <w:rPr>
          <w:rStyle w:val="Strong"/>
          <w:b w:val="0"/>
          <w:vertAlign w:val="superscript"/>
        </w:rPr>
        <w:t>rd</w:t>
      </w:r>
      <w:r w:rsidR="00F305EE">
        <w:rPr>
          <w:rStyle w:val="Strong"/>
          <w:b w:val="0"/>
        </w:rPr>
        <w:t xml:space="preserve"> May 1917 he married her in London.  He returned to the front after the wedding and would have only seen his new wife when he had some leave or was returned to England during his bouts of illness.  Catching up with his young wife may well explain the few times Poppa was AWOL.</w:t>
      </w:r>
    </w:p>
    <w:p w14:paraId="268C38B8" w14:textId="77777777" w:rsidR="00E463B1" w:rsidRDefault="00E463B1" w:rsidP="0058797C">
      <w:pPr>
        <w:jc w:val="both"/>
        <w:rPr>
          <w:rStyle w:val="Strong"/>
          <w:b w:val="0"/>
        </w:rPr>
      </w:pPr>
    </w:p>
    <w:p w14:paraId="6C68C2F5" w14:textId="77777777" w:rsidR="00D86F28" w:rsidRDefault="00D86F28" w:rsidP="0058797C">
      <w:pPr>
        <w:jc w:val="both"/>
        <w:rPr>
          <w:b/>
          <w:color w:val="2E74B5" w:themeColor="accent1" w:themeShade="BF"/>
          <w:sz w:val="28"/>
          <w:szCs w:val="28"/>
        </w:rPr>
      </w:pPr>
    </w:p>
    <w:p w14:paraId="0A0C2239" w14:textId="77777777" w:rsidR="00E463B1" w:rsidRPr="005E5E26" w:rsidRDefault="00D86F28" w:rsidP="0058797C">
      <w:pPr>
        <w:jc w:val="both"/>
        <w:rPr>
          <w:b/>
          <w:color w:val="2E74B5" w:themeColor="accent1" w:themeShade="BF"/>
          <w:sz w:val="28"/>
          <w:szCs w:val="28"/>
        </w:rPr>
      </w:pPr>
      <w:r>
        <w:rPr>
          <w:b/>
          <w:color w:val="2E74B5" w:themeColor="accent1" w:themeShade="BF"/>
          <w:sz w:val="28"/>
          <w:szCs w:val="28"/>
        </w:rPr>
        <w:br w:type="column"/>
      </w:r>
      <w:r w:rsidR="00E463B1" w:rsidRPr="005E5E26">
        <w:rPr>
          <w:b/>
          <w:color w:val="2E74B5" w:themeColor="accent1" w:themeShade="BF"/>
          <w:sz w:val="28"/>
          <w:szCs w:val="28"/>
        </w:rPr>
        <w:t>AFTER THE WAR</w:t>
      </w:r>
    </w:p>
    <w:p w14:paraId="0E89A9DF" w14:textId="77777777" w:rsidR="005E5E26" w:rsidRDefault="005E5E26" w:rsidP="0058797C">
      <w:pPr>
        <w:jc w:val="both"/>
        <w:rPr>
          <w:rStyle w:val="Strong"/>
          <w:b w:val="0"/>
        </w:rPr>
      </w:pPr>
    </w:p>
    <w:p w14:paraId="52467639" w14:textId="77777777" w:rsidR="00E463B1" w:rsidRDefault="00F305EE" w:rsidP="0058797C">
      <w:pPr>
        <w:jc w:val="both"/>
        <w:rPr>
          <w:rStyle w:val="Strong"/>
          <w:b w:val="0"/>
        </w:rPr>
      </w:pPr>
      <w:r>
        <w:rPr>
          <w:rStyle w:val="Strong"/>
          <w:b w:val="0"/>
        </w:rPr>
        <w:t>On the 9</w:t>
      </w:r>
      <w:r w:rsidRPr="00F305EE">
        <w:rPr>
          <w:rStyle w:val="Strong"/>
          <w:b w:val="0"/>
          <w:vertAlign w:val="superscript"/>
        </w:rPr>
        <w:t>th</w:t>
      </w:r>
      <w:r>
        <w:rPr>
          <w:rStyle w:val="Strong"/>
          <w:b w:val="0"/>
        </w:rPr>
        <w:t xml:space="preserve"> July 1919 Poppa, along with his wife Louisa left for </w:t>
      </w:r>
      <w:r w:rsidR="00EE5F5E">
        <w:rPr>
          <w:rStyle w:val="Strong"/>
          <w:b w:val="0"/>
        </w:rPr>
        <w:t>Australia</w:t>
      </w:r>
      <w:r>
        <w:rPr>
          <w:rStyle w:val="Strong"/>
          <w:b w:val="0"/>
        </w:rPr>
        <w:t xml:space="preserve"> on the </w:t>
      </w:r>
      <w:r w:rsidR="00EE5F5E">
        <w:rPr>
          <w:rStyle w:val="Strong"/>
          <w:b w:val="0"/>
        </w:rPr>
        <w:t>F</w:t>
      </w:r>
      <w:r>
        <w:rPr>
          <w:rStyle w:val="Strong"/>
          <w:b w:val="0"/>
        </w:rPr>
        <w:t>ranz Ludwig and they arrived in Melbourne on about the 20</w:t>
      </w:r>
      <w:r w:rsidRPr="00F305EE">
        <w:rPr>
          <w:rStyle w:val="Strong"/>
          <w:b w:val="0"/>
          <w:vertAlign w:val="superscript"/>
        </w:rPr>
        <w:t>th</w:t>
      </w:r>
      <w:r>
        <w:rPr>
          <w:rStyle w:val="Strong"/>
          <w:b w:val="0"/>
        </w:rPr>
        <w:t xml:space="preserve"> August 1919.  Without much fan</w:t>
      </w:r>
      <w:r w:rsidR="00C42A03">
        <w:rPr>
          <w:rStyle w:val="Strong"/>
          <w:b w:val="0"/>
        </w:rPr>
        <w:t>-</w:t>
      </w:r>
      <w:r>
        <w:rPr>
          <w:rStyle w:val="Strong"/>
          <w:b w:val="0"/>
        </w:rPr>
        <w:t>fare he was discharged from the army and they travelled to the Riverland in South Australia to</w:t>
      </w:r>
      <w:r w:rsidR="00C42A03">
        <w:rPr>
          <w:rStyle w:val="Strong"/>
          <w:b w:val="0"/>
        </w:rPr>
        <w:t xml:space="preserve"> be re-united with his family.</w:t>
      </w:r>
    </w:p>
    <w:p w14:paraId="74325AF8" w14:textId="77777777" w:rsidR="00C42A03" w:rsidRDefault="00C42A03" w:rsidP="0058797C">
      <w:pPr>
        <w:jc w:val="both"/>
        <w:rPr>
          <w:rStyle w:val="Strong"/>
          <w:b w:val="0"/>
        </w:rPr>
      </w:pPr>
    </w:p>
    <w:p w14:paraId="4AD8DC5F" w14:textId="77777777" w:rsidR="00F305EE" w:rsidRDefault="00F305EE" w:rsidP="0058797C">
      <w:pPr>
        <w:jc w:val="both"/>
        <w:rPr>
          <w:rStyle w:val="Strong"/>
          <w:b w:val="0"/>
        </w:rPr>
      </w:pPr>
      <w:r>
        <w:rPr>
          <w:rStyle w:val="Strong"/>
          <w:b w:val="0"/>
        </w:rPr>
        <w:t>There are no photographs of Louisa and</w:t>
      </w:r>
      <w:r w:rsidR="00EE5F5E">
        <w:rPr>
          <w:rStyle w:val="Strong"/>
          <w:b w:val="0"/>
        </w:rPr>
        <w:t xml:space="preserve"> not much</w:t>
      </w:r>
      <w:r w:rsidR="00D86F28">
        <w:rPr>
          <w:rStyle w:val="Strong"/>
          <w:b w:val="0"/>
        </w:rPr>
        <w:t xml:space="preserve"> is</w:t>
      </w:r>
      <w:r w:rsidR="00EE5F5E">
        <w:rPr>
          <w:rStyle w:val="Strong"/>
          <w:b w:val="0"/>
        </w:rPr>
        <w:t xml:space="preserve"> known about her.</w:t>
      </w:r>
      <w:r>
        <w:rPr>
          <w:rStyle w:val="Strong"/>
          <w:b w:val="0"/>
        </w:rPr>
        <w:t xml:space="preserve"> </w:t>
      </w:r>
      <w:r w:rsidR="00C42A03">
        <w:rPr>
          <w:rStyle w:val="Strong"/>
          <w:b w:val="0"/>
        </w:rPr>
        <w:t xml:space="preserve"> </w:t>
      </w:r>
      <w:r w:rsidR="00EE5F5E">
        <w:rPr>
          <w:rStyle w:val="Strong"/>
          <w:b w:val="0"/>
        </w:rPr>
        <w:t>S</w:t>
      </w:r>
      <w:r>
        <w:rPr>
          <w:rStyle w:val="Strong"/>
          <w:b w:val="0"/>
        </w:rPr>
        <w:t xml:space="preserve">pare a thought for her.  She is </w:t>
      </w:r>
      <w:r w:rsidR="00DF7FAC">
        <w:rPr>
          <w:rStyle w:val="Strong"/>
          <w:b w:val="0"/>
        </w:rPr>
        <w:t xml:space="preserve">in </w:t>
      </w:r>
      <w:r>
        <w:rPr>
          <w:rStyle w:val="Strong"/>
          <w:b w:val="0"/>
        </w:rPr>
        <w:t xml:space="preserve">a strange country and knows no-one except her husband.  The sad tale gets worse as records show that Louis died in Berri within three months of arriving.  It is believed she died from Tuberculosis.  She is buried in the </w:t>
      </w:r>
      <w:r w:rsidR="00F42A79">
        <w:rPr>
          <w:rStyle w:val="Strong"/>
          <w:b w:val="0"/>
        </w:rPr>
        <w:t>Loxton</w:t>
      </w:r>
      <w:r>
        <w:rPr>
          <w:rStyle w:val="Strong"/>
          <w:b w:val="0"/>
        </w:rPr>
        <w:t xml:space="preserve"> </w:t>
      </w:r>
      <w:r w:rsidR="00F42A79">
        <w:rPr>
          <w:rStyle w:val="Strong"/>
          <w:b w:val="0"/>
        </w:rPr>
        <w:t>Cemetery</w:t>
      </w:r>
      <w:r>
        <w:rPr>
          <w:rStyle w:val="Strong"/>
          <w:b w:val="0"/>
        </w:rPr>
        <w:t>.</w:t>
      </w:r>
      <w:r w:rsidR="00F42A79">
        <w:rPr>
          <w:rStyle w:val="Strong"/>
          <w:b w:val="0"/>
        </w:rPr>
        <w:t xml:space="preserve">  We can only wonder how hard it must have been for Poppa who had been through so much, seen such terrible things and survived</w:t>
      </w:r>
      <w:r w:rsidR="00DF7FAC">
        <w:rPr>
          <w:rStyle w:val="Strong"/>
          <w:b w:val="0"/>
        </w:rPr>
        <w:t>,</w:t>
      </w:r>
      <w:r w:rsidR="00F42A79">
        <w:rPr>
          <w:rStyle w:val="Strong"/>
          <w:b w:val="0"/>
        </w:rPr>
        <w:t xml:space="preserve"> only for h</w:t>
      </w:r>
      <w:r w:rsidR="00DF7FAC">
        <w:rPr>
          <w:rStyle w:val="Strong"/>
          <w:b w:val="0"/>
        </w:rPr>
        <w:t>im to</w:t>
      </w:r>
      <w:r w:rsidR="00F42A79">
        <w:rPr>
          <w:rStyle w:val="Strong"/>
          <w:b w:val="0"/>
        </w:rPr>
        <w:t xml:space="preserve"> lose his wife so soon after returning home.</w:t>
      </w:r>
    </w:p>
    <w:p w14:paraId="7C8B0126" w14:textId="77777777" w:rsidR="00F42A79" w:rsidRDefault="00F42A79" w:rsidP="0058797C">
      <w:pPr>
        <w:jc w:val="both"/>
        <w:rPr>
          <w:rStyle w:val="Strong"/>
          <w:b w:val="0"/>
        </w:rPr>
      </w:pPr>
    </w:p>
    <w:p w14:paraId="7BB80A6F" w14:textId="77777777" w:rsidR="00F42A79" w:rsidRPr="005E5E26" w:rsidRDefault="005E5E26" w:rsidP="0058797C">
      <w:pPr>
        <w:jc w:val="both"/>
        <w:rPr>
          <w:b/>
          <w:bCs/>
          <w:color w:val="2E74B5" w:themeColor="accent1" w:themeShade="BF"/>
          <w:sz w:val="28"/>
          <w:szCs w:val="28"/>
        </w:rPr>
      </w:pPr>
      <w:r>
        <w:rPr>
          <w:b/>
          <w:bCs/>
          <w:color w:val="2E74B5" w:themeColor="accent1" w:themeShade="BF"/>
          <w:sz w:val="28"/>
          <w:szCs w:val="28"/>
        </w:rPr>
        <w:t>NANNA HARDING</w:t>
      </w:r>
    </w:p>
    <w:p w14:paraId="5E753970" w14:textId="77777777" w:rsidR="00F42A79" w:rsidRDefault="00F42A79" w:rsidP="0058797C">
      <w:pPr>
        <w:jc w:val="both"/>
        <w:rPr>
          <w:rStyle w:val="Strong"/>
          <w:b w:val="0"/>
        </w:rPr>
      </w:pPr>
    </w:p>
    <w:p w14:paraId="522953EE" w14:textId="77777777" w:rsidR="00F42A79" w:rsidRDefault="00F42A79" w:rsidP="0058797C">
      <w:pPr>
        <w:jc w:val="both"/>
        <w:rPr>
          <w:rStyle w:val="Strong"/>
          <w:b w:val="0"/>
        </w:rPr>
      </w:pPr>
      <w:r>
        <w:rPr>
          <w:rStyle w:val="Strong"/>
          <w:b w:val="0"/>
        </w:rPr>
        <w:t>Well things just had to get better or none of us would be here.</w:t>
      </w:r>
    </w:p>
    <w:p w14:paraId="1685ADED" w14:textId="77777777" w:rsidR="00C42A03" w:rsidRDefault="00C42A03" w:rsidP="0058797C">
      <w:pPr>
        <w:jc w:val="both"/>
        <w:rPr>
          <w:rStyle w:val="Strong"/>
          <w:b w:val="0"/>
        </w:rPr>
      </w:pPr>
    </w:p>
    <w:p w14:paraId="216E161F" w14:textId="77777777" w:rsidR="00810F11" w:rsidRDefault="00107FC9" w:rsidP="0058797C">
      <w:pPr>
        <w:jc w:val="both"/>
        <w:rPr>
          <w:rStyle w:val="Strong"/>
          <w:b w:val="0"/>
        </w:rPr>
      </w:pPr>
      <w:r>
        <w:rPr>
          <w:rStyle w:val="Strong"/>
          <w:b w:val="0"/>
        </w:rPr>
        <w:t>In May 1917 Arthur (Poppa</w:t>
      </w:r>
      <w:r w:rsidR="00810F11">
        <w:rPr>
          <w:rStyle w:val="Strong"/>
          <w:b w:val="0"/>
        </w:rPr>
        <w:t xml:space="preserve">) Harding’s younger brother Willie who had been too young to join the war had married Caroline Maude Gower, a Riverland local.  It turned out Caroline had a sister, Olive May Gower who was now known to the </w:t>
      </w:r>
      <w:r w:rsidR="00810F11" w:rsidRPr="00C42A03">
        <w:rPr>
          <w:rStyle w:val="Strong"/>
          <w:color w:val="806000" w:themeColor="accent4" w:themeShade="80"/>
        </w:rPr>
        <w:t>HARDING</w:t>
      </w:r>
      <w:r w:rsidR="00810F11" w:rsidRPr="00C42A03">
        <w:rPr>
          <w:rStyle w:val="Strong"/>
          <w:b w:val="0"/>
          <w:color w:val="806000" w:themeColor="accent4" w:themeShade="80"/>
        </w:rPr>
        <w:t xml:space="preserve"> </w:t>
      </w:r>
      <w:r w:rsidR="00810F11">
        <w:rPr>
          <w:rStyle w:val="Strong"/>
          <w:b w:val="0"/>
        </w:rPr>
        <w:t xml:space="preserve">clan.  Poppa married Olive in May 1920 when she was 23 years old.  Olive became Nanna Harding and so here we all are. </w:t>
      </w:r>
      <w:r w:rsidR="00C42A03">
        <w:rPr>
          <w:rStyle w:val="Strong"/>
          <w:b w:val="0"/>
        </w:rPr>
        <w:t xml:space="preserve"> </w:t>
      </w:r>
      <w:r w:rsidR="00DF7FAC">
        <w:rPr>
          <w:rStyle w:val="Strong"/>
          <w:b w:val="0"/>
        </w:rPr>
        <w:t xml:space="preserve">They eventually had seven children and moved to Adelaide where Poppa worked hard to bring up his </w:t>
      </w:r>
      <w:r w:rsidR="00C42A03">
        <w:rPr>
          <w:rStyle w:val="Strong"/>
          <w:b w:val="0"/>
        </w:rPr>
        <w:t>family</w:t>
      </w:r>
      <w:r w:rsidR="004571B8">
        <w:rPr>
          <w:rStyle w:val="Strong"/>
          <w:b w:val="0"/>
        </w:rPr>
        <w:t xml:space="preserve"> (</w:t>
      </w:r>
      <w:r w:rsidR="000B2EB6">
        <w:rPr>
          <w:rStyle w:val="Strong"/>
          <w:b w:val="0"/>
        </w:rPr>
        <w:t>h</w:t>
      </w:r>
      <w:r w:rsidR="004571B8">
        <w:rPr>
          <w:rStyle w:val="Strong"/>
          <w:b w:val="0"/>
        </w:rPr>
        <w:t>ere lies a whole new story.)</w:t>
      </w:r>
      <w:r w:rsidR="00810F11">
        <w:rPr>
          <w:rStyle w:val="Strong"/>
          <w:b w:val="0"/>
        </w:rPr>
        <w:t xml:space="preserve"> </w:t>
      </w:r>
      <w:r w:rsidR="00C42A03">
        <w:rPr>
          <w:rStyle w:val="Strong"/>
          <w:b w:val="0"/>
        </w:rPr>
        <w:t xml:space="preserve"> </w:t>
      </w:r>
      <w:r w:rsidR="00810F11">
        <w:rPr>
          <w:rStyle w:val="Strong"/>
          <w:b w:val="0"/>
        </w:rPr>
        <w:t>There are now about 50 direct descendants</w:t>
      </w:r>
      <w:r w:rsidR="004571B8">
        <w:rPr>
          <w:rStyle w:val="Strong"/>
          <w:b w:val="0"/>
        </w:rPr>
        <w:t xml:space="preserve"> of Arthur William Harding</w:t>
      </w:r>
      <w:r w:rsidR="00810F11">
        <w:rPr>
          <w:rStyle w:val="Strong"/>
          <w:b w:val="0"/>
        </w:rPr>
        <w:t xml:space="preserve"> and obviously many more to come.</w:t>
      </w:r>
    </w:p>
    <w:p w14:paraId="17535F82" w14:textId="77777777" w:rsidR="00810F11" w:rsidRDefault="00810F11" w:rsidP="0058797C">
      <w:pPr>
        <w:jc w:val="both"/>
        <w:rPr>
          <w:rStyle w:val="Strong"/>
          <w:b w:val="0"/>
        </w:rPr>
      </w:pPr>
    </w:p>
    <w:p w14:paraId="7483B333" w14:textId="77777777" w:rsidR="006F63CD" w:rsidRDefault="00810F11" w:rsidP="006F63CD">
      <w:pPr>
        <w:jc w:val="both"/>
        <w:rPr>
          <w:rStyle w:val="Strong"/>
          <w:b w:val="0"/>
        </w:rPr>
      </w:pPr>
      <w:r>
        <w:rPr>
          <w:rStyle w:val="Strong"/>
          <w:b w:val="0"/>
        </w:rPr>
        <w:t>As mentioned earlier Poppa rarely spoke about the war except to his two eldest sons Colin and Jim who both served in the Second World War.  Understandable really as at they at least had some concept of the realities of war.  Sadly they are no longer with us so Poppa</w:t>
      </w:r>
      <w:r w:rsidR="00C42A03">
        <w:rPr>
          <w:rStyle w:val="Strong"/>
          <w:b w:val="0"/>
        </w:rPr>
        <w:t>’</w:t>
      </w:r>
      <w:r>
        <w:rPr>
          <w:rStyle w:val="Strong"/>
          <w:b w:val="0"/>
        </w:rPr>
        <w:t>s specific memories are gone.  As time goes on and the 100 years anniversary of the day Arthur William Harding signed up for the AIF</w:t>
      </w:r>
      <w:r w:rsidR="00D5421A">
        <w:rPr>
          <w:rStyle w:val="Strong"/>
          <w:b w:val="0"/>
        </w:rPr>
        <w:t xml:space="preserve"> passes please help to keep his memory alive.  He was a hero.</w:t>
      </w:r>
      <w:r w:rsidR="006F63CD">
        <w:rPr>
          <w:rStyle w:val="Strong"/>
          <w:b w:val="0"/>
        </w:rPr>
        <w:br w:type="page"/>
      </w:r>
    </w:p>
    <w:p w14:paraId="7B7E9579" w14:textId="346E46B6" w:rsidR="00107FC9" w:rsidRDefault="00BD7716" w:rsidP="0058797C">
      <w:pPr>
        <w:jc w:val="both"/>
        <w:rPr>
          <w:rStyle w:val="Strong"/>
          <w:b w:val="0"/>
        </w:rPr>
      </w:pPr>
      <w:r>
        <w:rPr>
          <w:rStyle w:val="Strong"/>
          <w:b w:val="0"/>
        </w:rPr>
        <w:lastRenderedPageBreak/>
        <w:t xml:space="preserve">WW </w:t>
      </w:r>
      <w:r w:rsidR="002B35E4">
        <w:rPr>
          <w:rStyle w:val="Strong"/>
          <w:b w:val="0"/>
        </w:rPr>
        <w:t>II</w:t>
      </w:r>
    </w:p>
    <w:p w14:paraId="627AB331" w14:textId="77777777" w:rsidR="00BD7716" w:rsidRDefault="00BD7716" w:rsidP="0058797C">
      <w:pPr>
        <w:jc w:val="both"/>
        <w:rPr>
          <w:rStyle w:val="Strong"/>
          <w:b w:val="0"/>
        </w:rPr>
      </w:pPr>
    </w:p>
    <w:p w14:paraId="699D1673" w14:textId="19716D52" w:rsidR="00BD7716" w:rsidRDefault="00BD7716" w:rsidP="0058797C">
      <w:pPr>
        <w:jc w:val="both"/>
        <w:rPr>
          <w:rStyle w:val="Strong"/>
          <w:b w:val="0"/>
        </w:rPr>
      </w:pPr>
      <w:r>
        <w:rPr>
          <w:rStyle w:val="Strong"/>
          <w:b w:val="0"/>
        </w:rPr>
        <w:t xml:space="preserve">We believe Poppa had done his bit for </w:t>
      </w:r>
      <w:r w:rsidR="002B35E4">
        <w:rPr>
          <w:rStyle w:val="Strong"/>
          <w:b w:val="0"/>
        </w:rPr>
        <w:t>the</w:t>
      </w:r>
      <w:r>
        <w:rPr>
          <w:rStyle w:val="Strong"/>
          <w:b w:val="0"/>
        </w:rPr>
        <w:t xml:space="preserve"> country but, </w:t>
      </w:r>
      <w:r w:rsidR="002B35E4">
        <w:rPr>
          <w:rStyle w:val="Strong"/>
          <w:b w:val="0"/>
        </w:rPr>
        <w:t>despite</w:t>
      </w:r>
      <w:r>
        <w:rPr>
          <w:rStyle w:val="Strong"/>
          <w:b w:val="0"/>
        </w:rPr>
        <w:t xml:space="preserve"> having his two oldest sons serving overseas in the Second World War, he joined up again.  Given his age and WW</w:t>
      </w:r>
      <w:r w:rsidR="002B35E4">
        <w:rPr>
          <w:rStyle w:val="Strong"/>
          <w:b w:val="0"/>
        </w:rPr>
        <w:t>I</w:t>
      </w:r>
      <w:r>
        <w:rPr>
          <w:rStyle w:val="Strong"/>
          <w:b w:val="0"/>
        </w:rPr>
        <w:t xml:space="preserve"> Service he was not sent overseas again.  He joined 4 Garrison Battalion (SA) and served in Adelaide guarding infrastructure and took part in guarding detainees at internment camps. </w:t>
      </w:r>
    </w:p>
    <w:p w14:paraId="22796842" w14:textId="77777777" w:rsidR="002B35E4" w:rsidRDefault="002B35E4">
      <w:pPr>
        <w:rPr>
          <w:rStyle w:val="Strong"/>
          <w:b w:val="0"/>
          <w:i/>
        </w:rPr>
      </w:pPr>
    </w:p>
    <w:p w14:paraId="28EC57FD" w14:textId="77777777" w:rsidR="00B773FC" w:rsidRDefault="00B773FC" w:rsidP="0058797C">
      <w:pPr>
        <w:jc w:val="both"/>
        <w:rPr>
          <w:rStyle w:val="Strong"/>
          <w:b w:val="0"/>
          <w:i/>
        </w:rPr>
      </w:pPr>
      <w:r>
        <w:rPr>
          <w:noProof/>
          <w:lang w:eastAsia="en-AU"/>
        </w:rPr>
        <mc:AlternateContent>
          <mc:Choice Requires="wps">
            <w:drawing>
              <wp:anchor distT="0" distB="0" distL="114300" distR="114300" simplePos="0" relativeHeight="251661312" behindDoc="0" locked="0" layoutInCell="1" allowOverlap="1" wp14:anchorId="2D307A1F" wp14:editId="37C9B12F">
                <wp:simplePos x="0" y="0"/>
                <wp:positionH relativeFrom="column">
                  <wp:posOffset>3400425</wp:posOffset>
                </wp:positionH>
                <wp:positionV relativeFrom="paragraph">
                  <wp:posOffset>666751</wp:posOffset>
                </wp:positionV>
                <wp:extent cx="1771650" cy="304800"/>
                <wp:effectExtent l="0" t="0" r="0" b="0"/>
                <wp:wrapNone/>
                <wp:docPr id="7" name="Text Box 7"/>
                <wp:cNvGraphicFramePr/>
                <a:graphic xmlns:a="http://schemas.openxmlformats.org/drawingml/2006/main">
                  <a:graphicData uri="http://schemas.microsoft.com/office/word/2010/wordprocessingShape">
                    <wps:wsp>
                      <wps:cNvSpPr txBox="1"/>
                      <wps:spPr>
                        <a:xfrm>
                          <a:off x="0" y="0"/>
                          <a:ext cx="1771650" cy="3048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60B883C" w14:textId="77777777" w:rsidR="00B773FC" w:rsidRDefault="00B773FC">
                            <w:r>
                              <w:t>Poppa and Nanna Harding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D307A1F" id="Text Box 7" o:spid="_x0000_s1029" type="#_x0000_t202" style="position:absolute;left:0;text-align:left;margin-left:267.75pt;margin-top:52.5pt;width:139.5pt;height:24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" fillcolor="white [3201]" stroked="f" strokeweight=".5pt">
                <v:textbox>
                  <w:txbxContent>
                    <w:p w14:paraId="760B883C" w14:textId="77777777" w:rsidR="00B773FC" w:rsidRDefault="00B773FC">
                      <w:r>
                        <w:t>Poppa and Nanna Harding</w:t>
                      </w:r>
                    </w:p>
                  </w:txbxContent>
                </v:textbox>
              </v:shape>
            </w:pict>
          </mc:Fallback>
        </mc:AlternateContent>
      </w:r>
      <w:r>
        <w:rPr>
          <w:noProof/>
          <w:lang w:eastAsia="en-AU"/>
        </w:rPr>
        <w:drawing>
          <wp:anchor distT="0" distB="0" distL="114300" distR="114300" simplePos="0" relativeHeight="251658240" behindDoc="0" locked="0" layoutInCell="1" allowOverlap="1" wp14:anchorId="6B0A1029" wp14:editId="7C1AEDC0">
            <wp:simplePos x="0" y="0"/>
            <wp:positionH relativeFrom="margin">
              <wp:align>left</wp:align>
            </wp:positionH>
            <wp:positionV relativeFrom="paragraph">
              <wp:posOffset>92710</wp:posOffset>
            </wp:positionV>
            <wp:extent cx="3002400" cy="2246400"/>
            <wp:effectExtent l="0" t="0" r="7620" b="190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G.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3002400" cy="2246400"/>
                    </a:xfrm>
                    <a:prstGeom prst="rect">
                      <a:avLst/>
                    </a:prstGeom>
                  </pic:spPr>
                </pic:pic>
              </a:graphicData>
            </a:graphic>
            <wp14:sizeRelH relativeFrom="margin">
              <wp14:pctWidth>0</wp14:pctWidth>
            </wp14:sizeRelH>
            <wp14:sizeRelV relativeFrom="margin">
              <wp14:pctHeight>0</wp14:pctHeight>
            </wp14:sizeRelV>
          </wp:anchor>
        </w:drawing>
      </w:r>
    </w:p>
    <w:p w14:paraId="0DF855B0" w14:textId="77777777" w:rsidR="00B773FC" w:rsidRDefault="00B773FC" w:rsidP="00967A34">
      <w:pPr>
        <w:jc w:val="both"/>
        <w:rPr>
          <w:rStyle w:val="Strong"/>
          <w:b w:val="0"/>
          <w:i/>
        </w:rPr>
      </w:pPr>
    </w:p>
    <w:p w14:paraId="0AFBED13" w14:textId="77777777" w:rsidR="00B773FC" w:rsidRDefault="00B773FC" w:rsidP="00967A34">
      <w:pPr>
        <w:jc w:val="both"/>
        <w:rPr>
          <w:rStyle w:val="Strong"/>
          <w:b w:val="0"/>
          <w:i/>
        </w:rPr>
      </w:pPr>
      <w:r>
        <w:rPr>
          <w:bCs/>
          <w:i/>
          <w:noProof/>
          <w:lang w:eastAsia="en-AU"/>
        </w:rPr>
        <mc:AlternateContent>
          <mc:Choice Requires="wps">
            <w:drawing>
              <wp:anchor distT="0" distB="0" distL="114300" distR="114300" simplePos="0" relativeHeight="251662336" behindDoc="0" locked="0" layoutInCell="1" allowOverlap="1" wp14:anchorId="4F9F1B36" wp14:editId="25E3B6DE">
                <wp:simplePos x="0" y="0"/>
                <wp:positionH relativeFrom="column">
                  <wp:posOffset>3409950</wp:posOffset>
                </wp:positionH>
                <wp:positionV relativeFrom="paragraph">
                  <wp:posOffset>120650</wp:posOffset>
                </wp:positionV>
                <wp:extent cx="2428875" cy="466725"/>
                <wp:effectExtent l="0" t="0" r="9525" b="9525"/>
                <wp:wrapNone/>
                <wp:docPr id="9" name="Text Box 9"/>
                <wp:cNvGraphicFramePr/>
                <a:graphic xmlns:a="http://schemas.openxmlformats.org/drawingml/2006/main">
                  <a:graphicData uri="http://schemas.microsoft.com/office/word/2010/wordprocessingShape">
                    <wps:wsp>
                      <wps:cNvSpPr txBox="1"/>
                      <wps:spPr>
                        <a:xfrm>
                          <a:off x="0" y="0"/>
                          <a:ext cx="2428875" cy="4667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E9032A0" w14:textId="77777777" w:rsidR="00B773FC" w:rsidRDefault="00B773FC">
                            <w:r>
                              <w:t>Nanna and Poppa with all 7 children and 3 grand-children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9F1B36" id="Text Box 9" o:spid="_x0000_s1030" type="#_x0000_t202" style="position:absolute;left:0;text-align:left;margin-left:268.5pt;margin-top:9.5pt;width:191.25pt;height:36.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" fillcolor="white [3201]" stroked="f" strokeweight=".5pt">
                <v:textbox>
                  <w:txbxContent>
                    <w:p w14:paraId="5E9032A0" w14:textId="77777777" w:rsidR="00B773FC" w:rsidRDefault="00B773FC">
                      <w:r>
                        <w:t>Nanna and Poppa with all 7 children and 3 grand-children</w:t>
                      </w:r>
                    </w:p>
                  </w:txbxContent>
                </v:textbox>
              </v:shape>
            </w:pict>
          </mc:Fallback>
        </mc:AlternateContent>
      </w:r>
      <w:r>
        <w:rPr>
          <w:bCs/>
          <w:i/>
          <w:noProof/>
          <w:lang w:eastAsia="en-AU"/>
        </w:rPr>
        <w:drawing>
          <wp:inline distT="0" distB="0" distL="0" distR="0" wp14:anchorId="2922C9AD" wp14:editId="369FACD1">
            <wp:extent cx="2838450" cy="2019157"/>
            <wp:effectExtent l="0" t="0" r="0" b="63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HF19.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871971" cy="2043003"/>
                    </a:xfrm>
                    <a:prstGeom prst="rect">
                      <a:avLst/>
                    </a:prstGeom>
                  </pic:spPr>
                </pic:pic>
              </a:graphicData>
            </a:graphic>
          </wp:inline>
        </w:drawing>
      </w:r>
    </w:p>
    <w:p w14:paraId="7DC2A4DA" w14:textId="77777777" w:rsidR="00B773FC" w:rsidRDefault="00B773FC" w:rsidP="00967A34">
      <w:pPr>
        <w:jc w:val="both"/>
        <w:rPr>
          <w:rStyle w:val="Strong"/>
          <w:b w:val="0"/>
          <w:i/>
        </w:rPr>
      </w:pPr>
    </w:p>
    <w:p w14:paraId="0C331DE1" w14:textId="77777777" w:rsidR="00D5421A" w:rsidRPr="002731D4" w:rsidRDefault="00D5421A" w:rsidP="002B35E4">
      <w:pPr>
        <w:spacing w:after="120"/>
        <w:jc w:val="both"/>
        <w:rPr>
          <w:rStyle w:val="Strong"/>
          <w:i/>
          <w:color w:val="806000" w:themeColor="accent4" w:themeShade="80"/>
        </w:rPr>
      </w:pPr>
      <w:r w:rsidRPr="002731D4">
        <w:rPr>
          <w:rStyle w:val="Strong"/>
          <w:i/>
          <w:color w:val="806000" w:themeColor="accent4" w:themeShade="80"/>
        </w:rPr>
        <w:t xml:space="preserve">If you would like to know more about the Harding family history I have quite a bit of information put together by a relative John Harding who is the grandson of Willie Harding.  He spent years putting it together and I can share </w:t>
      </w:r>
      <w:r w:rsidR="002731D4" w:rsidRPr="002731D4">
        <w:rPr>
          <w:rStyle w:val="Strong"/>
          <w:i/>
          <w:color w:val="806000" w:themeColor="accent4" w:themeShade="80"/>
        </w:rPr>
        <w:t>it</w:t>
      </w:r>
      <w:r w:rsidRPr="002731D4">
        <w:rPr>
          <w:rStyle w:val="Strong"/>
          <w:i/>
          <w:color w:val="806000" w:themeColor="accent4" w:themeShade="80"/>
        </w:rPr>
        <w:t xml:space="preserve"> with you if you are interested.</w:t>
      </w:r>
    </w:p>
    <w:p w14:paraId="5147E032" w14:textId="77777777" w:rsidR="007B7B94" w:rsidRDefault="007B7B94" w:rsidP="002B35E4">
      <w:pPr>
        <w:spacing w:after="120"/>
        <w:jc w:val="both"/>
        <w:rPr>
          <w:rStyle w:val="Strong"/>
          <w:b w:val="0"/>
        </w:rPr>
      </w:pPr>
      <w:r>
        <w:rPr>
          <w:rStyle w:val="Strong"/>
          <w:b w:val="0"/>
        </w:rPr>
        <w:t xml:space="preserve">To view his full army </w:t>
      </w:r>
      <w:proofErr w:type="gramStart"/>
      <w:r>
        <w:rPr>
          <w:rStyle w:val="Strong"/>
          <w:b w:val="0"/>
        </w:rPr>
        <w:t>record</w:t>
      </w:r>
      <w:proofErr w:type="gramEnd"/>
      <w:r>
        <w:rPr>
          <w:rStyle w:val="Strong"/>
          <w:b w:val="0"/>
        </w:rPr>
        <w:t xml:space="preserve"> visit the Website and search his name and registration number 583 </w:t>
      </w:r>
      <w:r w:rsidR="004571B8">
        <w:rPr>
          <w:rStyle w:val="Strong"/>
          <w:b w:val="0"/>
        </w:rPr>
        <w:t xml:space="preserve">at </w:t>
      </w:r>
      <w:r>
        <w:rPr>
          <w:rStyle w:val="Strong"/>
          <w:b w:val="0"/>
        </w:rPr>
        <w:t xml:space="preserve">National Archives of Australia </w:t>
      </w:r>
      <w:r w:rsidRPr="007B7B94">
        <w:rPr>
          <w:rStyle w:val="Strong"/>
          <w:b w:val="0"/>
        </w:rPr>
        <w:t>http://www.naa.gov.au/</w:t>
      </w:r>
      <w:r>
        <w:rPr>
          <w:rStyle w:val="Strong"/>
          <w:b w:val="0"/>
        </w:rPr>
        <w:t>)</w:t>
      </w:r>
    </w:p>
    <w:p w14:paraId="7AA89501" w14:textId="77777777" w:rsidR="00D5421A" w:rsidRDefault="00D5421A" w:rsidP="00967A34">
      <w:pPr>
        <w:jc w:val="both"/>
        <w:rPr>
          <w:rStyle w:val="Strong"/>
          <w:b w:val="0"/>
        </w:rPr>
      </w:pPr>
      <w:r>
        <w:rPr>
          <w:rStyle w:val="Strong"/>
          <w:b w:val="0"/>
        </w:rPr>
        <w:t>TERRY HARDING</w:t>
      </w:r>
    </w:p>
    <w:p w14:paraId="1F8E7D29" w14:textId="77777777" w:rsidR="00D5421A" w:rsidRDefault="00D5421A" w:rsidP="00967A34">
      <w:pPr>
        <w:jc w:val="both"/>
        <w:rPr>
          <w:rStyle w:val="Strong"/>
          <w:b w:val="0"/>
        </w:rPr>
      </w:pPr>
      <w:r>
        <w:rPr>
          <w:rStyle w:val="Strong"/>
          <w:b w:val="0"/>
        </w:rPr>
        <w:t>Email</w:t>
      </w:r>
      <w:r w:rsidR="00D86F28">
        <w:rPr>
          <w:rStyle w:val="Strong"/>
          <w:b w:val="0"/>
        </w:rPr>
        <w:t>:</w:t>
      </w:r>
      <w:r>
        <w:rPr>
          <w:rStyle w:val="Strong"/>
          <w:b w:val="0"/>
        </w:rPr>
        <w:t xml:space="preserve">  hardingtmpm@optusnet.com.au</w:t>
      </w:r>
    </w:p>
    <w:p w14:paraId="38645108" w14:textId="77777777" w:rsidR="00D5421A" w:rsidRPr="00D5421A" w:rsidRDefault="00D5421A" w:rsidP="002F027A">
      <w:pPr>
        <w:rPr>
          <w:rStyle w:val="Strong"/>
          <w:b w:val="0"/>
        </w:rPr>
      </w:pPr>
    </w:p>
    <w:p w14:paraId="7B857027" w14:textId="77777777" w:rsidR="00E463B1" w:rsidRDefault="00E463B1" w:rsidP="002F027A">
      <w:pPr>
        <w:rPr>
          <w:rStyle w:val="Strong"/>
          <w:b w:val="0"/>
        </w:rPr>
      </w:pPr>
    </w:p>
    <w:sectPr w:rsidR="00E463B1" w:rsidSect="003454BC">
      <w:type w:val="continuous"/>
      <w:pgSz w:w="11906" w:h="16838"/>
      <w:pgMar w:top="1440" w:right="1440" w:bottom="1440" w:left="1440" w:header="708" w:footer="708" w:gutter="0"/>
      <w:cols w:num="2" w:space="709"/>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77790E" w14:textId="77777777" w:rsidR="003E7312" w:rsidRDefault="003E7312" w:rsidP="00484DEA">
      <w:r>
        <w:separator/>
      </w:r>
    </w:p>
  </w:endnote>
  <w:endnote w:type="continuationSeparator" w:id="0">
    <w:p w14:paraId="3C368C99" w14:textId="77777777" w:rsidR="003E7312" w:rsidRDefault="003E7312" w:rsidP="00484D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72DC41" w14:textId="2F779E8E" w:rsidR="00484DEA" w:rsidRPr="00484DEA" w:rsidRDefault="00484DEA" w:rsidP="003454BC">
    <w:pPr>
      <w:pStyle w:val="Footer"/>
      <w:pBdr>
        <w:top w:val="single" w:sz="4" w:space="1" w:color="9CC2E5" w:themeColor="accent1" w:themeTint="99"/>
      </w:pBdr>
      <w:rPr>
        <w:b/>
        <w:color w:val="9CC2E5" w:themeColor="accent1" w:themeTint="99"/>
      </w:rPr>
    </w:pPr>
    <w:r w:rsidRPr="00484DEA">
      <w:rPr>
        <w:b/>
        <w:color w:val="9CC2E5" w:themeColor="accent1" w:themeTint="99"/>
      </w:rPr>
      <w:fldChar w:fldCharType="begin"/>
    </w:r>
    <w:r w:rsidRPr="00484DEA">
      <w:rPr>
        <w:b/>
        <w:color w:val="9CC2E5" w:themeColor="accent1" w:themeTint="99"/>
      </w:rPr>
      <w:instrText xml:space="preserve"> FILENAME \* MERGEFORMAT </w:instrText>
    </w:r>
    <w:r w:rsidRPr="00484DEA">
      <w:rPr>
        <w:b/>
        <w:color w:val="9CC2E5" w:themeColor="accent1" w:themeTint="99"/>
      </w:rPr>
      <w:fldChar w:fldCharType="separate"/>
    </w:r>
    <w:r w:rsidR="008A758A">
      <w:rPr>
        <w:b/>
        <w:noProof/>
        <w:color w:val="9CC2E5" w:themeColor="accent1" w:themeTint="99"/>
      </w:rPr>
      <w:t>Anzac Memories 1</w:t>
    </w:r>
    <w:r w:rsidRPr="00484DEA">
      <w:rPr>
        <w:b/>
        <w:color w:val="9CC2E5" w:themeColor="accent1" w:themeTint="99"/>
      </w:rPr>
      <w:fldChar w:fldCharType="end"/>
    </w:r>
    <w:r w:rsidRPr="00484DEA">
      <w:rPr>
        <w:b/>
        <w:color w:val="9CC2E5" w:themeColor="accent1" w:themeTint="99"/>
      </w:rPr>
      <w:ptab w:relativeTo="margin" w:alignment="center" w:leader="none"/>
    </w:r>
    <w:r w:rsidRPr="00484DEA">
      <w:rPr>
        <w:b/>
        <w:color w:val="9CC2E5" w:themeColor="accent1" w:themeTint="99"/>
      </w:rPr>
      <w:fldChar w:fldCharType="begin"/>
    </w:r>
    <w:r w:rsidRPr="00484DEA">
      <w:rPr>
        <w:b/>
        <w:color w:val="9CC2E5" w:themeColor="accent1" w:themeTint="99"/>
      </w:rPr>
      <w:instrText xml:space="preserve"> DATE \@ "d MMMM yyyy" </w:instrText>
    </w:r>
    <w:r w:rsidRPr="00484DEA">
      <w:rPr>
        <w:b/>
        <w:color w:val="9CC2E5" w:themeColor="accent1" w:themeTint="99"/>
      </w:rPr>
      <w:fldChar w:fldCharType="separate"/>
    </w:r>
    <w:r w:rsidR="008A758A">
      <w:rPr>
        <w:b/>
        <w:noProof/>
        <w:color w:val="9CC2E5" w:themeColor="accent1" w:themeTint="99"/>
      </w:rPr>
      <w:t>28 April 2026</w:t>
    </w:r>
    <w:r w:rsidRPr="00484DEA">
      <w:rPr>
        <w:b/>
        <w:color w:val="9CC2E5" w:themeColor="accent1" w:themeTint="99"/>
      </w:rPr>
      <w:fldChar w:fldCharType="end"/>
    </w:r>
    <w:r w:rsidRPr="00484DEA">
      <w:rPr>
        <w:b/>
        <w:color w:val="9CC2E5" w:themeColor="accent1" w:themeTint="99"/>
      </w:rPr>
      <w:ptab w:relativeTo="margin" w:alignment="right" w:leader="none"/>
    </w:r>
    <w:r w:rsidRPr="00484DEA">
      <w:rPr>
        <w:b/>
        <w:color w:val="9CC2E5" w:themeColor="accent1" w:themeTint="99"/>
      </w:rPr>
      <w:t xml:space="preserve">Page </w:t>
    </w:r>
    <w:r w:rsidRPr="00484DEA">
      <w:rPr>
        <w:b/>
        <w:color w:val="9CC2E5" w:themeColor="accent1" w:themeTint="99"/>
      </w:rPr>
      <w:fldChar w:fldCharType="begin"/>
    </w:r>
    <w:r w:rsidRPr="00484DEA">
      <w:rPr>
        <w:b/>
        <w:color w:val="9CC2E5" w:themeColor="accent1" w:themeTint="99"/>
      </w:rPr>
      <w:instrText xml:space="preserve"> PAGE  \* Arabic  \* MERGEFORMAT </w:instrText>
    </w:r>
    <w:r w:rsidRPr="00484DEA">
      <w:rPr>
        <w:b/>
        <w:color w:val="9CC2E5" w:themeColor="accent1" w:themeTint="99"/>
      </w:rPr>
      <w:fldChar w:fldCharType="separate"/>
    </w:r>
    <w:r w:rsidR="006F63CD">
      <w:rPr>
        <w:b/>
        <w:noProof/>
        <w:color w:val="9CC2E5" w:themeColor="accent1" w:themeTint="99"/>
      </w:rPr>
      <w:t>4</w:t>
    </w:r>
    <w:r w:rsidRPr="00484DEA">
      <w:rPr>
        <w:b/>
        <w:color w:val="9CC2E5" w:themeColor="accent1" w:themeTint="99"/>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DD3751" w14:textId="77777777" w:rsidR="003E7312" w:rsidRDefault="003E7312" w:rsidP="00484DEA">
      <w:r>
        <w:separator/>
      </w:r>
    </w:p>
  </w:footnote>
  <w:footnote w:type="continuationSeparator" w:id="0">
    <w:p w14:paraId="5FC9EEEB" w14:textId="77777777" w:rsidR="003E7312" w:rsidRDefault="003E7312" w:rsidP="00484D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EE0BF2" w14:textId="77777777" w:rsidR="00484DEA" w:rsidRDefault="00000000">
    <w:pPr>
      <w:pStyle w:val="Header"/>
      <w:pBdr>
        <w:bottom w:val="single" w:sz="4" w:space="8" w:color="5B9BD5" w:themeColor="accent1"/>
      </w:pBdr>
      <w:spacing w:after="360"/>
      <w:contextualSpacing/>
      <w:jc w:val="right"/>
      <w:rPr>
        <w:color w:val="404040" w:themeColor="text1" w:themeTint="BF"/>
      </w:rPr>
    </w:pPr>
    <w:sdt>
      <w:sdtPr>
        <w:rPr>
          <w:b/>
          <w:color w:val="9CC2E5" w:themeColor="accent1" w:themeTint="99"/>
        </w:rPr>
        <w:alias w:val="Title"/>
        <w:tag w:val=""/>
        <w:id w:val="942040131"/>
        <w:placeholder>
          <w:docPart w:val="36D0BD68BD08462B92BC9BC053C79321"/>
        </w:placeholder>
        <w:dataBinding w:prefixMappings="xmlns:ns0='http://purl.org/dc/elements/1.1/' xmlns:ns1='http://schemas.openxmlformats.org/package/2006/metadata/core-properties' " w:xpath="/ns1:coreProperties[1]/ns0:title[1]" w:storeItemID="{6C3C8BC8-F283-45AE-878A-BAB7291924A1}"/>
        <w:text/>
      </w:sdtPr>
      <w:sdtContent>
        <w:r w:rsidR="00C3088B">
          <w:rPr>
            <w:b/>
            <w:color w:val="9CC2E5" w:themeColor="accent1" w:themeTint="99"/>
          </w:rPr>
          <w:t>Arthur William Harding</w:t>
        </w:r>
      </w:sdtContent>
    </w:sdt>
  </w:p>
  <w:p w14:paraId="204D1ACF" w14:textId="77777777" w:rsidR="00484DEA" w:rsidRDefault="00484DE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4A3C"/>
    <w:rsid w:val="00034BAC"/>
    <w:rsid w:val="00060174"/>
    <w:rsid w:val="000608F9"/>
    <w:rsid w:val="000B171E"/>
    <w:rsid w:val="000B2EB6"/>
    <w:rsid w:val="000E41C8"/>
    <w:rsid w:val="00107FC9"/>
    <w:rsid w:val="0013342B"/>
    <w:rsid w:val="00135C63"/>
    <w:rsid w:val="00146462"/>
    <w:rsid w:val="00147928"/>
    <w:rsid w:val="001928EC"/>
    <w:rsid w:val="002710FB"/>
    <w:rsid w:val="002731D4"/>
    <w:rsid w:val="00281598"/>
    <w:rsid w:val="002B35E4"/>
    <w:rsid w:val="002C0809"/>
    <w:rsid w:val="002D26AB"/>
    <w:rsid w:val="002D44D7"/>
    <w:rsid w:val="002F027A"/>
    <w:rsid w:val="00304F6E"/>
    <w:rsid w:val="003454BC"/>
    <w:rsid w:val="003655C6"/>
    <w:rsid w:val="003E7312"/>
    <w:rsid w:val="004571B8"/>
    <w:rsid w:val="00484DEA"/>
    <w:rsid w:val="004C21E7"/>
    <w:rsid w:val="0058797C"/>
    <w:rsid w:val="005E5E26"/>
    <w:rsid w:val="006276BA"/>
    <w:rsid w:val="00640CAB"/>
    <w:rsid w:val="006671A6"/>
    <w:rsid w:val="006A6D38"/>
    <w:rsid w:val="006C48AD"/>
    <w:rsid w:val="006F384D"/>
    <w:rsid w:val="006F385C"/>
    <w:rsid w:val="006F63CD"/>
    <w:rsid w:val="007B7B94"/>
    <w:rsid w:val="00810F11"/>
    <w:rsid w:val="00823E99"/>
    <w:rsid w:val="00834388"/>
    <w:rsid w:val="008A758A"/>
    <w:rsid w:val="008F72E2"/>
    <w:rsid w:val="00967A34"/>
    <w:rsid w:val="00994655"/>
    <w:rsid w:val="009C2D22"/>
    <w:rsid w:val="00A77AD0"/>
    <w:rsid w:val="00A857A7"/>
    <w:rsid w:val="00AB404F"/>
    <w:rsid w:val="00AD67C1"/>
    <w:rsid w:val="00AF40A9"/>
    <w:rsid w:val="00B6104B"/>
    <w:rsid w:val="00B773FC"/>
    <w:rsid w:val="00BC2AEE"/>
    <w:rsid w:val="00BD7716"/>
    <w:rsid w:val="00C3088B"/>
    <w:rsid w:val="00C42A03"/>
    <w:rsid w:val="00C82790"/>
    <w:rsid w:val="00D24EF1"/>
    <w:rsid w:val="00D5421A"/>
    <w:rsid w:val="00D86F28"/>
    <w:rsid w:val="00DF7FAC"/>
    <w:rsid w:val="00E16CDC"/>
    <w:rsid w:val="00E463B1"/>
    <w:rsid w:val="00EE5F5E"/>
    <w:rsid w:val="00F272B1"/>
    <w:rsid w:val="00F305EE"/>
    <w:rsid w:val="00F34A3C"/>
    <w:rsid w:val="00F42A79"/>
    <w:rsid w:val="00F4314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2F1230"/>
  <w15:chartTrackingRefBased/>
  <w15:docId w15:val="{10274D81-5C29-45D2-BBA9-F708F5D473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2F027A"/>
    <w:rPr>
      <w:i/>
      <w:iCs/>
    </w:rPr>
  </w:style>
  <w:style w:type="paragraph" w:styleId="NoSpacing">
    <w:name w:val="No Spacing"/>
    <w:uiPriority w:val="1"/>
    <w:qFormat/>
    <w:rsid w:val="002F027A"/>
  </w:style>
  <w:style w:type="character" w:styleId="Strong">
    <w:name w:val="Strong"/>
    <w:basedOn w:val="DefaultParagraphFont"/>
    <w:uiPriority w:val="22"/>
    <w:qFormat/>
    <w:rsid w:val="002F027A"/>
    <w:rPr>
      <w:b/>
      <w:bCs/>
    </w:rPr>
  </w:style>
  <w:style w:type="character" w:styleId="CommentReference">
    <w:name w:val="annotation reference"/>
    <w:basedOn w:val="DefaultParagraphFont"/>
    <w:uiPriority w:val="99"/>
    <w:semiHidden/>
    <w:unhideWhenUsed/>
    <w:rsid w:val="00D24EF1"/>
    <w:rPr>
      <w:sz w:val="16"/>
      <w:szCs w:val="16"/>
    </w:rPr>
  </w:style>
  <w:style w:type="paragraph" w:styleId="CommentText">
    <w:name w:val="annotation text"/>
    <w:basedOn w:val="Normal"/>
    <w:link w:val="CommentTextChar"/>
    <w:uiPriority w:val="99"/>
    <w:semiHidden/>
    <w:unhideWhenUsed/>
    <w:rsid w:val="00D24EF1"/>
    <w:rPr>
      <w:sz w:val="20"/>
      <w:szCs w:val="20"/>
    </w:rPr>
  </w:style>
  <w:style w:type="character" w:customStyle="1" w:styleId="CommentTextChar">
    <w:name w:val="Comment Text Char"/>
    <w:basedOn w:val="DefaultParagraphFont"/>
    <w:link w:val="CommentText"/>
    <w:uiPriority w:val="99"/>
    <w:semiHidden/>
    <w:rsid w:val="00D24EF1"/>
    <w:rPr>
      <w:sz w:val="20"/>
      <w:szCs w:val="20"/>
    </w:rPr>
  </w:style>
  <w:style w:type="paragraph" w:styleId="CommentSubject">
    <w:name w:val="annotation subject"/>
    <w:basedOn w:val="CommentText"/>
    <w:next w:val="CommentText"/>
    <w:link w:val="CommentSubjectChar"/>
    <w:uiPriority w:val="99"/>
    <w:semiHidden/>
    <w:unhideWhenUsed/>
    <w:rsid w:val="00D24EF1"/>
    <w:rPr>
      <w:b/>
      <w:bCs/>
    </w:rPr>
  </w:style>
  <w:style w:type="character" w:customStyle="1" w:styleId="CommentSubjectChar">
    <w:name w:val="Comment Subject Char"/>
    <w:basedOn w:val="CommentTextChar"/>
    <w:link w:val="CommentSubject"/>
    <w:uiPriority w:val="99"/>
    <w:semiHidden/>
    <w:rsid w:val="00D24EF1"/>
    <w:rPr>
      <w:b/>
      <w:bCs/>
      <w:sz w:val="20"/>
      <w:szCs w:val="20"/>
    </w:rPr>
  </w:style>
  <w:style w:type="paragraph" w:styleId="BalloonText">
    <w:name w:val="Balloon Text"/>
    <w:basedOn w:val="Normal"/>
    <w:link w:val="BalloonTextChar"/>
    <w:uiPriority w:val="99"/>
    <w:semiHidden/>
    <w:unhideWhenUsed/>
    <w:rsid w:val="00D24EF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24EF1"/>
    <w:rPr>
      <w:rFonts w:ascii="Segoe UI" w:hAnsi="Segoe UI" w:cs="Segoe UI"/>
      <w:sz w:val="18"/>
      <w:szCs w:val="18"/>
    </w:rPr>
  </w:style>
  <w:style w:type="paragraph" w:styleId="Header">
    <w:name w:val="header"/>
    <w:basedOn w:val="Normal"/>
    <w:link w:val="HeaderChar"/>
    <w:uiPriority w:val="99"/>
    <w:unhideWhenUsed/>
    <w:rsid w:val="00484DEA"/>
    <w:pPr>
      <w:tabs>
        <w:tab w:val="center" w:pos="4513"/>
        <w:tab w:val="right" w:pos="9026"/>
      </w:tabs>
    </w:pPr>
  </w:style>
  <w:style w:type="character" w:customStyle="1" w:styleId="HeaderChar">
    <w:name w:val="Header Char"/>
    <w:basedOn w:val="DefaultParagraphFont"/>
    <w:link w:val="Header"/>
    <w:uiPriority w:val="99"/>
    <w:rsid w:val="00484DEA"/>
  </w:style>
  <w:style w:type="paragraph" w:styleId="Footer">
    <w:name w:val="footer"/>
    <w:basedOn w:val="Normal"/>
    <w:link w:val="FooterChar"/>
    <w:uiPriority w:val="99"/>
    <w:unhideWhenUsed/>
    <w:rsid w:val="00484DEA"/>
    <w:pPr>
      <w:tabs>
        <w:tab w:val="center" w:pos="4513"/>
        <w:tab w:val="right" w:pos="9026"/>
      </w:tabs>
    </w:pPr>
  </w:style>
  <w:style w:type="character" w:customStyle="1" w:styleId="FooterChar">
    <w:name w:val="Footer Char"/>
    <w:basedOn w:val="DefaultParagraphFont"/>
    <w:link w:val="Footer"/>
    <w:uiPriority w:val="99"/>
    <w:rsid w:val="00484D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5.jpe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4.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6.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6D0BD68BD08462B92BC9BC053C79321"/>
        <w:category>
          <w:name w:val="General"/>
          <w:gallery w:val="placeholder"/>
        </w:category>
        <w:types>
          <w:type w:val="bbPlcHdr"/>
        </w:types>
        <w:behaviors>
          <w:behavior w:val="content"/>
        </w:behaviors>
        <w:guid w:val="{D4DC6BFD-D622-4228-BD62-1800FD135A7B}"/>
      </w:docPartPr>
      <w:docPartBody>
        <w:p w:rsidR="00902024" w:rsidRDefault="000F3B5B" w:rsidP="000F3B5B">
          <w:pPr>
            <w:pStyle w:val="36D0BD68BD08462B92BC9BC053C79321"/>
          </w:pPr>
          <w:r>
            <w:rPr>
              <w:color w:val="404040" w:themeColor="text1" w:themeTint="BF"/>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3B5B"/>
    <w:rsid w:val="000F3B5B"/>
    <w:rsid w:val="001313AD"/>
    <w:rsid w:val="00305719"/>
    <w:rsid w:val="00366C41"/>
    <w:rsid w:val="003F320C"/>
    <w:rsid w:val="006A6D38"/>
    <w:rsid w:val="006B72A1"/>
    <w:rsid w:val="00752EAD"/>
    <w:rsid w:val="008B3569"/>
    <w:rsid w:val="008C3B31"/>
    <w:rsid w:val="00902024"/>
    <w:rsid w:val="00E2449F"/>
    <w:rsid w:val="00F94E84"/>
    <w:rsid w:val="00FF361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6D0BD68BD08462B92BC9BC053C79321">
    <w:name w:val="36D0BD68BD08462B92BC9BC053C79321"/>
    <w:rsid w:val="000F3B5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FD934C-4DAA-4A1E-8278-260B344A70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1661</Words>
  <Characters>9473</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Arthur William Harding</vt:lpstr>
    </vt:vector>
  </TitlesOfParts>
  <Company>Hewlett-Packard Company</Company>
  <LinksUpToDate>false</LinksUpToDate>
  <CharactersWithSpaces>11112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Arthur William Harding</dc:title>
  <dc:subject/>
  <dc:creator>Maxine Harding</dc:creator>
  <cp:keywords/>
  <dc:description/>
  <cp:lastModifiedBy>Maxine Harding</cp:lastModifiedBy>
  <cp:revision>2</cp:revision>
  <cp:lastPrinted>2014-12-31T06:33:00Z</cp:lastPrinted>
  <dcterms:created xsi:type="dcterms:W3CDTF">2026-04-28T04:14:00Z</dcterms:created>
  <dcterms:modified xsi:type="dcterms:W3CDTF">2026-04-28T04:14:00Z</dcterms:modified>
</cp:coreProperties>
</file>