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BB3D" w14:textId="3A54602B" w:rsidR="00095F15" w:rsidRPr="00E24F47" w:rsidRDefault="008451A4">
      <w:pPr>
        <w:rPr>
          <w:b/>
          <w:bCs/>
        </w:rPr>
      </w:pPr>
      <w:r w:rsidRPr="00E24F47">
        <w:rPr>
          <w:b/>
          <w:bCs/>
        </w:rPr>
        <w:t>VWMA Using Primary Sources</w:t>
      </w:r>
    </w:p>
    <w:p w14:paraId="6D1EC009" w14:textId="77BFE76B" w:rsidR="008451A4" w:rsidRDefault="008451A4">
      <w:r>
        <w:t>VWMA – search:</w:t>
      </w:r>
      <w:r w:rsidR="000F31F9">
        <w:t xml:space="preserve"> </w:t>
      </w:r>
      <w:r w:rsidRPr="00EF76D4">
        <w:rPr>
          <w:b/>
          <w:bCs/>
        </w:rPr>
        <w:t>TEBBUTT, Frederick George</w:t>
      </w:r>
    </w:p>
    <w:p w14:paraId="263D7B0E" w14:textId="62E31BFE" w:rsidR="008451A4" w:rsidRDefault="000F31F9">
      <w:r>
        <w:t xml:space="preserve">Read the information on </w:t>
      </w:r>
      <w:r w:rsidR="00E24F47">
        <w:t>Tebbutt’s profile.</w:t>
      </w:r>
      <w:r>
        <w:t xml:space="preserve"> </w:t>
      </w:r>
      <w:r w:rsidR="008451A4">
        <w:t>Open</w:t>
      </w:r>
      <w:r>
        <w:t xml:space="preserve"> the attached links -</w:t>
      </w:r>
      <w:r w:rsidR="008451A4">
        <w:t xml:space="preserve"> AIF Project (secondary source)</w:t>
      </w:r>
      <w:r>
        <w:t xml:space="preserve"> and</w:t>
      </w:r>
      <w:r w:rsidR="00E24F47">
        <w:t xml:space="preserve"> </w:t>
      </w:r>
      <w:r w:rsidR="008451A4">
        <w:t>NAA – Service Record</w:t>
      </w:r>
      <w:r>
        <w:t xml:space="preserve"> (primary source)</w:t>
      </w:r>
    </w:p>
    <w:p w14:paraId="1E7D0456" w14:textId="77777777" w:rsidR="000F31F9" w:rsidRDefault="000F31F9"/>
    <w:p w14:paraId="2650001B" w14:textId="0359D938" w:rsidR="000514C0" w:rsidRPr="000514C0" w:rsidRDefault="000514C0">
      <w:pPr>
        <w:rPr>
          <w:b/>
          <w:bCs/>
        </w:rPr>
      </w:pPr>
      <w:r w:rsidRPr="000514C0">
        <w:rPr>
          <w:b/>
          <w:bCs/>
        </w:rPr>
        <w:t>Basic information about Tebbutt</w:t>
      </w:r>
    </w:p>
    <w:p w14:paraId="7F245EE4" w14:textId="547B6FCE" w:rsidR="008451A4" w:rsidRDefault="008451A4">
      <w:r>
        <w:t>Use the VWMA profile and these sources to find the following information about Tebbutt:</w:t>
      </w:r>
    </w:p>
    <w:p w14:paraId="467B428E" w14:textId="77777777" w:rsidR="00EF76D4" w:rsidRDefault="00EF76D4" w:rsidP="000514C0">
      <w:pPr>
        <w:pStyle w:val="ListParagraph"/>
        <w:numPr>
          <w:ilvl w:val="0"/>
          <w:numId w:val="1"/>
        </w:numPr>
      </w:pPr>
      <w:r>
        <w:t>What was Tebbutt’s occupation at the time of enlisting</w:t>
      </w:r>
    </w:p>
    <w:p w14:paraId="54C60F20" w14:textId="77777777" w:rsidR="00EF76D4" w:rsidRDefault="00EF76D4" w:rsidP="00EF76D4">
      <w:pPr>
        <w:pStyle w:val="ListParagraph"/>
      </w:pPr>
    </w:p>
    <w:p w14:paraId="42C6D380" w14:textId="28761310" w:rsidR="00E24F47" w:rsidRDefault="00E24F47" w:rsidP="000514C0">
      <w:pPr>
        <w:pStyle w:val="ListParagraph"/>
        <w:numPr>
          <w:ilvl w:val="0"/>
          <w:numId w:val="1"/>
        </w:numPr>
      </w:pPr>
      <w:r>
        <w:t>Describe Tebbutt’s physical appearance</w:t>
      </w:r>
    </w:p>
    <w:p w14:paraId="072D4F55" w14:textId="77777777" w:rsidR="00EF76D4" w:rsidRDefault="00EF76D4" w:rsidP="00EF76D4">
      <w:pPr>
        <w:pStyle w:val="ListParagraph"/>
      </w:pPr>
    </w:p>
    <w:p w14:paraId="3EBEE42C" w14:textId="77777777" w:rsidR="00EF76D4" w:rsidRDefault="00EF76D4" w:rsidP="00EF76D4">
      <w:pPr>
        <w:pStyle w:val="ListParagraph"/>
      </w:pPr>
    </w:p>
    <w:p w14:paraId="23E6ADED" w14:textId="77777777" w:rsidR="00EF76D4" w:rsidRDefault="00EF76D4" w:rsidP="00EF76D4">
      <w:pPr>
        <w:pStyle w:val="ListParagraph"/>
      </w:pPr>
    </w:p>
    <w:p w14:paraId="39AF6F23" w14:textId="77777777" w:rsidR="00EF76D4" w:rsidRDefault="00EF76D4" w:rsidP="00EF76D4">
      <w:pPr>
        <w:pStyle w:val="ListParagraph"/>
      </w:pPr>
    </w:p>
    <w:p w14:paraId="0803A50B" w14:textId="3C445110" w:rsidR="000514C0" w:rsidRDefault="00EF76D4" w:rsidP="00EF76D4">
      <w:pPr>
        <w:pStyle w:val="ListParagraph"/>
        <w:numPr>
          <w:ilvl w:val="0"/>
          <w:numId w:val="1"/>
        </w:numPr>
      </w:pPr>
      <w:r>
        <w:t>What religion did Tebbutt identify as following?</w:t>
      </w:r>
    </w:p>
    <w:p w14:paraId="310D8B32" w14:textId="77777777" w:rsidR="00EF76D4" w:rsidRDefault="00EF76D4" w:rsidP="00EF76D4">
      <w:pPr>
        <w:pStyle w:val="ListParagraph"/>
      </w:pPr>
    </w:p>
    <w:p w14:paraId="7FFD3CAC" w14:textId="77777777" w:rsidR="00EF76D4" w:rsidRDefault="00EF76D4" w:rsidP="00EF76D4">
      <w:pPr>
        <w:pStyle w:val="ListParagraph"/>
      </w:pPr>
    </w:p>
    <w:p w14:paraId="7E21FDE3" w14:textId="49940807" w:rsidR="008451A4" w:rsidRDefault="00E24F47" w:rsidP="000514C0">
      <w:pPr>
        <w:pStyle w:val="ListParagraph"/>
        <w:numPr>
          <w:ilvl w:val="0"/>
          <w:numId w:val="1"/>
        </w:numPr>
      </w:pPr>
      <w:r>
        <w:t>What was the name of the ship Tebbutt on which embarked from Australia</w:t>
      </w:r>
      <w:r w:rsidR="000514C0">
        <w:t>?</w:t>
      </w:r>
      <w:r>
        <w:t xml:space="preserve"> Where did it leave from?</w:t>
      </w:r>
      <w:r w:rsidR="00596E0C">
        <w:t xml:space="preserve">  </w:t>
      </w:r>
    </w:p>
    <w:p w14:paraId="63A08292" w14:textId="77777777" w:rsidR="00EF76D4" w:rsidRDefault="00EF76D4" w:rsidP="00EF76D4">
      <w:pPr>
        <w:pStyle w:val="ListParagraph"/>
      </w:pPr>
    </w:p>
    <w:p w14:paraId="01E1C45A" w14:textId="78FC81C5" w:rsidR="00E24F47" w:rsidRDefault="00E24F47" w:rsidP="000514C0">
      <w:pPr>
        <w:pStyle w:val="ListParagraph"/>
        <w:numPr>
          <w:ilvl w:val="0"/>
          <w:numId w:val="1"/>
        </w:numPr>
      </w:pPr>
      <w:r>
        <w:t>Who was Tebbutt’s next of kin in 1915?</w:t>
      </w:r>
      <w:r w:rsidR="00596E0C">
        <w:t xml:space="preserve"> </w:t>
      </w:r>
    </w:p>
    <w:p w14:paraId="3111AE38" w14:textId="77777777" w:rsidR="00EF76D4" w:rsidRDefault="00EF76D4" w:rsidP="00EF76D4">
      <w:pPr>
        <w:pStyle w:val="ListParagraph"/>
      </w:pPr>
    </w:p>
    <w:p w14:paraId="0D6B16E6" w14:textId="7ADAA5A5" w:rsidR="00E24F47" w:rsidRDefault="00E24F47" w:rsidP="000514C0">
      <w:pPr>
        <w:pStyle w:val="ListParagraph"/>
        <w:numPr>
          <w:ilvl w:val="0"/>
          <w:numId w:val="1"/>
        </w:numPr>
      </w:pPr>
      <w:r>
        <w:t>What page of Tebbutt’s service record has the AIF certified extract of a marriage certificate?</w:t>
      </w:r>
      <w:r w:rsidR="00596E0C">
        <w:t xml:space="preserve"> </w:t>
      </w:r>
    </w:p>
    <w:p w14:paraId="7AF03370" w14:textId="77777777" w:rsidR="00EF76D4" w:rsidRDefault="00EF76D4" w:rsidP="00EF76D4">
      <w:pPr>
        <w:pStyle w:val="ListParagraph"/>
      </w:pPr>
    </w:p>
    <w:p w14:paraId="4660251D" w14:textId="2F7FD81D" w:rsidR="00E24F47" w:rsidRDefault="00E24F47" w:rsidP="000514C0">
      <w:pPr>
        <w:pStyle w:val="ListParagraph"/>
        <w:numPr>
          <w:ilvl w:val="0"/>
          <w:numId w:val="1"/>
        </w:numPr>
      </w:pPr>
      <w:r>
        <w:t>Who did Tebbutt marry and on what date?</w:t>
      </w:r>
      <w:r w:rsidR="00596E0C">
        <w:t xml:space="preserve"> </w:t>
      </w:r>
    </w:p>
    <w:p w14:paraId="1B4CE257" w14:textId="77777777" w:rsidR="002D379F" w:rsidRDefault="002D379F" w:rsidP="002D379F">
      <w:pPr>
        <w:pStyle w:val="ListParagraph"/>
      </w:pPr>
    </w:p>
    <w:p w14:paraId="4AE15663" w14:textId="77777777" w:rsidR="002D379F" w:rsidRDefault="002D379F" w:rsidP="002D379F">
      <w:pPr>
        <w:pStyle w:val="ListParagraph"/>
      </w:pPr>
    </w:p>
    <w:p w14:paraId="30E9609C" w14:textId="47070F6A" w:rsidR="00EF76D4" w:rsidRPr="002D379F" w:rsidRDefault="002D379F" w:rsidP="002D379F">
      <w:pPr>
        <w:pStyle w:val="ListParagraph"/>
        <w:numPr>
          <w:ilvl w:val="0"/>
          <w:numId w:val="1"/>
        </w:numPr>
      </w:pPr>
      <w:r w:rsidRPr="002D379F">
        <w:t>What date was Tebbutt discharged from service</w:t>
      </w:r>
    </w:p>
    <w:p w14:paraId="284484D2" w14:textId="77777777" w:rsidR="00EF76D4" w:rsidRDefault="00EF76D4">
      <w:pPr>
        <w:rPr>
          <w:b/>
          <w:bCs/>
        </w:rPr>
      </w:pPr>
    </w:p>
    <w:p w14:paraId="38FCA6AF" w14:textId="77777777" w:rsidR="00EF76D4" w:rsidRDefault="00EF76D4">
      <w:pPr>
        <w:rPr>
          <w:b/>
          <w:bCs/>
        </w:rPr>
      </w:pPr>
    </w:p>
    <w:p w14:paraId="643AEF1C" w14:textId="77777777" w:rsidR="00EF76D4" w:rsidRDefault="00EF76D4">
      <w:pPr>
        <w:rPr>
          <w:b/>
          <w:bCs/>
        </w:rPr>
      </w:pPr>
    </w:p>
    <w:p w14:paraId="7F4BF5E9" w14:textId="77777777" w:rsidR="00EF76D4" w:rsidRDefault="00EF76D4">
      <w:pPr>
        <w:rPr>
          <w:b/>
          <w:bCs/>
        </w:rPr>
      </w:pPr>
    </w:p>
    <w:p w14:paraId="6AC72AB7" w14:textId="77777777" w:rsidR="00EF76D4" w:rsidRDefault="00EF76D4">
      <w:pPr>
        <w:rPr>
          <w:b/>
          <w:bCs/>
        </w:rPr>
      </w:pPr>
    </w:p>
    <w:p w14:paraId="2A5819EA" w14:textId="77777777" w:rsidR="00EF76D4" w:rsidRDefault="00EF76D4">
      <w:pPr>
        <w:rPr>
          <w:b/>
          <w:bCs/>
        </w:rPr>
      </w:pPr>
    </w:p>
    <w:p w14:paraId="04E72811" w14:textId="77777777" w:rsidR="00EF76D4" w:rsidRDefault="00EF76D4">
      <w:pPr>
        <w:rPr>
          <w:b/>
          <w:bCs/>
        </w:rPr>
      </w:pPr>
    </w:p>
    <w:p w14:paraId="088EB036" w14:textId="366DA044" w:rsidR="000537A0" w:rsidRPr="00481F0B" w:rsidRDefault="00481F0B">
      <w:pPr>
        <w:rPr>
          <w:b/>
          <w:bCs/>
        </w:rPr>
      </w:pPr>
      <w:r w:rsidRPr="00481F0B">
        <w:rPr>
          <w:b/>
          <w:bCs/>
        </w:rPr>
        <w:lastRenderedPageBreak/>
        <w:t>Tebbutt became ill</w:t>
      </w:r>
    </w:p>
    <w:p w14:paraId="7F3E0985" w14:textId="55D4EA3F" w:rsidR="000537A0" w:rsidRDefault="00EF76D4">
      <w:r>
        <w:t>At</w:t>
      </w:r>
      <w:r w:rsidR="000537A0">
        <w:t xml:space="preserve"> Gallipoli </w:t>
      </w:r>
      <w:r w:rsidR="001F2F2E">
        <w:t xml:space="preserve">Tebbutt </w:t>
      </w:r>
      <w:r w:rsidR="000537A0">
        <w:t>w</w:t>
      </w:r>
      <w:r>
        <w:t>as</w:t>
      </w:r>
      <w:r w:rsidR="000537A0">
        <w:t xml:space="preserve"> hospital</w:t>
      </w:r>
      <w:r>
        <w:t>ised</w:t>
      </w:r>
      <w:r w:rsidR="000537A0">
        <w:t xml:space="preserve"> twice. He was sent to England</w:t>
      </w:r>
      <w:r w:rsidR="00FE6CFC">
        <w:t xml:space="preserve"> via Malta</w:t>
      </w:r>
      <w:r w:rsidR="000537A0">
        <w:t xml:space="preserve"> to convalesce.</w:t>
      </w:r>
      <w:r>
        <w:t xml:space="preserve"> </w:t>
      </w:r>
      <w:r w:rsidR="00481F0B">
        <w:t xml:space="preserve">Using the </w:t>
      </w:r>
      <w:r>
        <w:t>‘</w:t>
      </w:r>
      <w:r w:rsidR="00481F0B">
        <w:t>Casualty Form</w:t>
      </w:r>
      <w:r>
        <w:t>-</w:t>
      </w:r>
      <w:r w:rsidR="00481F0B">
        <w:t>Active Service</w:t>
      </w:r>
      <w:r>
        <w:t>’</w:t>
      </w:r>
      <w:r w:rsidR="00481F0B">
        <w:t xml:space="preserve"> (page 10-11) you can also refer to the </w:t>
      </w:r>
      <w:r>
        <w:t>‘</w:t>
      </w:r>
      <w:r w:rsidR="00481F0B">
        <w:t>Statement of Service</w:t>
      </w:r>
      <w:r>
        <w:t>’</w:t>
      </w:r>
      <w:r w:rsidR="00481F0B">
        <w:t xml:space="preserve"> on p 4; w</w:t>
      </w:r>
      <w:r w:rsidR="000537A0">
        <w:t>rite a timeline of these hospitalisations</w:t>
      </w:r>
    </w:p>
    <w:p w14:paraId="63FD0BC9" w14:textId="77777777" w:rsidR="00E24F47" w:rsidRDefault="00E24F47"/>
    <w:p w14:paraId="4A6A6DBB" w14:textId="77777777" w:rsidR="000537A0" w:rsidRDefault="000537A0"/>
    <w:p w14:paraId="5E81E5F4" w14:textId="77777777" w:rsidR="000537A0" w:rsidRDefault="000537A0"/>
    <w:p w14:paraId="46D10FDF" w14:textId="77777777" w:rsidR="000537A0" w:rsidRDefault="000537A0"/>
    <w:p w14:paraId="6E0597E7" w14:textId="77777777" w:rsidR="00EF76D4" w:rsidRDefault="00EF76D4"/>
    <w:p w14:paraId="5BCD8E7C" w14:textId="77777777" w:rsidR="00EF76D4" w:rsidRDefault="00EF76D4"/>
    <w:p w14:paraId="6930BE3D" w14:textId="77777777" w:rsidR="00EF76D4" w:rsidRDefault="00EF76D4"/>
    <w:p w14:paraId="0BEA3E6F" w14:textId="77777777" w:rsidR="00EF76D4" w:rsidRDefault="00EF76D4"/>
    <w:p w14:paraId="57A8D755" w14:textId="77777777" w:rsidR="00481F0B" w:rsidRDefault="00481F0B"/>
    <w:p w14:paraId="01D2E4F5" w14:textId="77777777" w:rsidR="000F31F9" w:rsidRDefault="000F31F9"/>
    <w:p w14:paraId="0FC31A55" w14:textId="77777777" w:rsidR="000F31F9" w:rsidRDefault="000F31F9"/>
    <w:p w14:paraId="046F9805" w14:textId="3B6B837B" w:rsidR="00481F0B" w:rsidRPr="00481F0B" w:rsidRDefault="00481F0B">
      <w:pPr>
        <w:rPr>
          <w:b/>
          <w:bCs/>
        </w:rPr>
      </w:pPr>
      <w:r w:rsidRPr="00481F0B">
        <w:rPr>
          <w:b/>
          <w:bCs/>
        </w:rPr>
        <w:t>Consult Unit Diaries</w:t>
      </w:r>
    </w:p>
    <w:p w14:paraId="7EB31C30" w14:textId="44E5D016" w:rsidR="000537A0" w:rsidRDefault="00FE6CFC">
      <w:r>
        <w:t xml:space="preserve">What was going on at Gallipoli in July 1915? </w:t>
      </w:r>
      <w:r w:rsidR="00EF76D4">
        <w:t>Check the</w:t>
      </w:r>
      <w:r>
        <w:t xml:space="preserve"> unit diaries</w:t>
      </w:r>
    </w:p>
    <w:p w14:paraId="5D82B18B" w14:textId="77777777" w:rsidR="00EF76D4" w:rsidRDefault="00481F0B" w:rsidP="00481F0B">
      <w:r>
        <w:t xml:space="preserve">Google: </w:t>
      </w:r>
      <w:r w:rsidR="00EF76D4">
        <w:t>‘</w:t>
      </w:r>
      <w:r>
        <w:t>10</w:t>
      </w:r>
      <w:r w:rsidRPr="00FE6CFC">
        <w:rPr>
          <w:vertAlign w:val="superscript"/>
        </w:rPr>
        <w:t>th</w:t>
      </w:r>
      <w:r>
        <w:t xml:space="preserve"> Infantry Battalion WW1 unit diaries</w:t>
      </w:r>
      <w:r w:rsidR="00EF76D4">
        <w:t>’</w:t>
      </w:r>
    </w:p>
    <w:p w14:paraId="0D87A82A" w14:textId="44E35E52" w:rsidR="000514C0" w:rsidRPr="000514C0" w:rsidRDefault="00EF76D4">
      <w:r>
        <w:t>O</w:t>
      </w:r>
      <w:r w:rsidR="000F31F9">
        <w:t>pen the unit diary for July 1915</w:t>
      </w:r>
      <w:r>
        <w:t>, s</w:t>
      </w:r>
      <w:r w:rsidR="000514C0" w:rsidRPr="000514C0">
        <w:t>ummarise the conditions.</w:t>
      </w:r>
    </w:p>
    <w:p w14:paraId="1989B211" w14:textId="77777777" w:rsidR="000514C0" w:rsidRDefault="000514C0">
      <w:pPr>
        <w:rPr>
          <w:b/>
          <w:bCs/>
        </w:rPr>
      </w:pPr>
    </w:p>
    <w:p w14:paraId="41D6C902" w14:textId="77777777" w:rsidR="00EF76D4" w:rsidRDefault="00EF76D4">
      <w:pPr>
        <w:rPr>
          <w:b/>
          <w:bCs/>
        </w:rPr>
      </w:pPr>
    </w:p>
    <w:p w14:paraId="3A22A295" w14:textId="77777777" w:rsidR="000514C0" w:rsidRDefault="000514C0">
      <w:pPr>
        <w:rPr>
          <w:b/>
          <w:bCs/>
        </w:rPr>
      </w:pPr>
    </w:p>
    <w:p w14:paraId="5BF9DAF4" w14:textId="77777777" w:rsidR="00EF76D4" w:rsidRDefault="00EF76D4">
      <w:pPr>
        <w:rPr>
          <w:b/>
          <w:bCs/>
        </w:rPr>
      </w:pPr>
    </w:p>
    <w:p w14:paraId="27C14BC4" w14:textId="77777777" w:rsidR="00EF76D4" w:rsidRDefault="00EF76D4">
      <w:pPr>
        <w:rPr>
          <w:b/>
          <w:bCs/>
        </w:rPr>
      </w:pPr>
    </w:p>
    <w:p w14:paraId="1D85551A" w14:textId="77777777" w:rsidR="00EF76D4" w:rsidRDefault="00EF76D4">
      <w:pPr>
        <w:rPr>
          <w:b/>
          <w:bCs/>
        </w:rPr>
      </w:pPr>
    </w:p>
    <w:p w14:paraId="6B8A00E7" w14:textId="77777777" w:rsidR="004F77E3" w:rsidRDefault="004F77E3">
      <w:pPr>
        <w:rPr>
          <w:b/>
          <w:bCs/>
        </w:rPr>
      </w:pPr>
    </w:p>
    <w:p w14:paraId="5AF5C1FF" w14:textId="77777777" w:rsidR="004F77E3" w:rsidRDefault="004F77E3">
      <w:pPr>
        <w:rPr>
          <w:b/>
          <w:bCs/>
        </w:rPr>
      </w:pPr>
    </w:p>
    <w:p w14:paraId="7218034C" w14:textId="77777777" w:rsidR="00EF76D4" w:rsidRDefault="00EF76D4">
      <w:pPr>
        <w:rPr>
          <w:b/>
          <w:bCs/>
        </w:rPr>
      </w:pPr>
    </w:p>
    <w:p w14:paraId="48BC3AF9" w14:textId="3426270E" w:rsidR="00481F0B" w:rsidRPr="00481F0B" w:rsidRDefault="00481F0B">
      <w:pPr>
        <w:rPr>
          <w:b/>
          <w:bCs/>
        </w:rPr>
      </w:pPr>
      <w:r w:rsidRPr="00481F0B">
        <w:rPr>
          <w:b/>
          <w:bCs/>
        </w:rPr>
        <w:lastRenderedPageBreak/>
        <w:t>Absent Without Leave</w:t>
      </w:r>
      <w:r>
        <w:rPr>
          <w:b/>
          <w:bCs/>
        </w:rPr>
        <w:t xml:space="preserve"> (AWL)</w:t>
      </w:r>
    </w:p>
    <w:p w14:paraId="7A6398B3" w14:textId="1C42914B" w:rsidR="000537A0" w:rsidRDefault="000537A0">
      <w:r>
        <w:t>Tebbutt was AWL 3 times during his service. Can you find this information in his service record? Record it here.</w:t>
      </w:r>
    </w:p>
    <w:p w14:paraId="7E2B26BE" w14:textId="77777777" w:rsidR="000F31F9" w:rsidRDefault="000F31F9"/>
    <w:p w14:paraId="43EB6CD8" w14:textId="77777777" w:rsidR="000514C0" w:rsidRDefault="000514C0"/>
    <w:p w14:paraId="67A069E9" w14:textId="77777777" w:rsidR="000514C0" w:rsidRDefault="000514C0"/>
    <w:p w14:paraId="07CFC316" w14:textId="77777777" w:rsidR="00EF76D4" w:rsidRDefault="00EF76D4"/>
    <w:p w14:paraId="65A3D279" w14:textId="77777777" w:rsidR="000F31F9" w:rsidRDefault="000F31F9"/>
    <w:p w14:paraId="64D204A6" w14:textId="77777777" w:rsidR="002D379F" w:rsidRDefault="002D379F"/>
    <w:p w14:paraId="45611A69" w14:textId="77777777" w:rsidR="002D379F" w:rsidRDefault="002D379F"/>
    <w:p w14:paraId="44D6E10D" w14:textId="77777777" w:rsidR="002D379F" w:rsidRDefault="002D379F"/>
    <w:p w14:paraId="4FDEEE6D" w14:textId="77777777" w:rsidR="000514C0" w:rsidRDefault="000514C0"/>
    <w:p w14:paraId="7485E80E" w14:textId="77777777" w:rsidR="000537A0" w:rsidRDefault="000537A0"/>
    <w:p w14:paraId="1B2E8E3E" w14:textId="77777777" w:rsidR="000537A0" w:rsidRDefault="000537A0"/>
    <w:p w14:paraId="0A728665" w14:textId="44F5FD42" w:rsidR="000537A0" w:rsidRDefault="000537A0">
      <w:r>
        <w:t xml:space="preserve">Can you make any conclusions about the second occasion he was AWL – May 1918? </w:t>
      </w:r>
    </w:p>
    <w:p w14:paraId="397B2CFF" w14:textId="77777777" w:rsidR="000514C0" w:rsidRDefault="000514C0"/>
    <w:p w14:paraId="725BB677" w14:textId="23461733" w:rsidR="000F31F9" w:rsidRPr="000F31F9" w:rsidRDefault="000F31F9">
      <w:pPr>
        <w:rPr>
          <w:b/>
          <w:bCs/>
        </w:rPr>
      </w:pPr>
      <w:r w:rsidRPr="000F31F9">
        <w:rPr>
          <w:b/>
          <w:bCs/>
        </w:rPr>
        <w:t xml:space="preserve">Tebbutt </w:t>
      </w:r>
      <w:r>
        <w:rPr>
          <w:b/>
          <w:bCs/>
        </w:rPr>
        <w:t>wa</w:t>
      </w:r>
      <w:r w:rsidRPr="000F31F9">
        <w:rPr>
          <w:b/>
          <w:bCs/>
        </w:rPr>
        <w:t>s wounded</w:t>
      </w:r>
    </w:p>
    <w:p w14:paraId="58C60346" w14:textId="77777777" w:rsidR="009535A2" w:rsidRDefault="000F31F9">
      <w:r>
        <w:t>Tebbutt was badly wounded shortly after he returned to the battlefield in 1918</w:t>
      </w:r>
      <w:r w:rsidR="009535A2">
        <w:t>. Write a timeline from 23</w:t>
      </w:r>
      <w:r w:rsidR="009535A2" w:rsidRPr="009535A2">
        <w:rPr>
          <w:vertAlign w:val="superscript"/>
        </w:rPr>
        <w:t>rd</w:t>
      </w:r>
      <w:r w:rsidR="009535A2">
        <w:t xml:space="preserve"> May – 13 Aug 1918</w:t>
      </w:r>
    </w:p>
    <w:p w14:paraId="157CB6C4" w14:textId="77777777" w:rsidR="009535A2" w:rsidRDefault="009535A2"/>
    <w:p w14:paraId="355BC4B1" w14:textId="77777777" w:rsidR="00EF76D4" w:rsidRDefault="00EF76D4"/>
    <w:p w14:paraId="2D89E6FB" w14:textId="77777777" w:rsidR="00EF76D4" w:rsidRDefault="00EF76D4"/>
    <w:p w14:paraId="228E1AF6" w14:textId="77777777" w:rsidR="00EF76D4" w:rsidRDefault="00EF76D4"/>
    <w:p w14:paraId="487B2854" w14:textId="77777777" w:rsidR="00EF76D4" w:rsidRDefault="00EF76D4"/>
    <w:p w14:paraId="3230C464" w14:textId="77777777" w:rsidR="002D379F" w:rsidRDefault="002D379F"/>
    <w:p w14:paraId="38207CC2" w14:textId="77777777" w:rsidR="002D379F" w:rsidRDefault="002D379F"/>
    <w:p w14:paraId="41C55FFB" w14:textId="77777777" w:rsidR="002D379F" w:rsidRDefault="002D379F"/>
    <w:p w14:paraId="6BECBED3" w14:textId="77777777" w:rsidR="004F77E3" w:rsidRDefault="004F77E3"/>
    <w:p w14:paraId="7CF554DB" w14:textId="21E33DB4" w:rsidR="000F31F9" w:rsidRPr="000F31F9" w:rsidRDefault="000F31F9">
      <w:pPr>
        <w:rPr>
          <w:b/>
          <w:bCs/>
        </w:rPr>
      </w:pPr>
      <w:r w:rsidRPr="000F31F9">
        <w:rPr>
          <w:b/>
          <w:bCs/>
        </w:rPr>
        <w:lastRenderedPageBreak/>
        <w:t xml:space="preserve">But where was </w:t>
      </w:r>
      <w:r w:rsidR="009535A2">
        <w:rPr>
          <w:b/>
          <w:bCs/>
        </w:rPr>
        <w:t>Tebbutt</w:t>
      </w:r>
      <w:r w:rsidRPr="000F31F9">
        <w:rPr>
          <w:b/>
          <w:bCs/>
        </w:rPr>
        <w:t xml:space="preserve"> wounded?</w:t>
      </w:r>
    </w:p>
    <w:p w14:paraId="30D0DC12" w14:textId="2D5CEC82" w:rsidR="000F31F9" w:rsidRDefault="000F31F9">
      <w:r>
        <w:t>Open the unit diaries for May and June 1918</w:t>
      </w:r>
      <w:r w:rsidR="009535A2">
        <w:t xml:space="preserve"> to find out more.</w:t>
      </w:r>
    </w:p>
    <w:p w14:paraId="3321D5F8" w14:textId="23FB7A40" w:rsidR="000514C0" w:rsidRDefault="000F31F9" w:rsidP="000514C0">
      <w:pPr>
        <w:pStyle w:val="ListParagraph"/>
        <w:numPr>
          <w:ilvl w:val="0"/>
          <w:numId w:val="2"/>
        </w:numPr>
      </w:pPr>
      <w:r>
        <w:t>Where was the 10</w:t>
      </w:r>
      <w:r w:rsidRPr="00EF76D4">
        <w:rPr>
          <w:vertAlign w:val="superscript"/>
        </w:rPr>
        <w:t>th</w:t>
      </w:r>
      <w:r>
        <w:t xml:space="preserve"> </w:t>
      </w:r>
      <w:r w:rsidR="009535A2">
        <w:t>B</w:t>
      </w:r>
      <w:r>
        <w:t>attalion on 25</w:t>
      </w:r>
      <w:r w:rsidRPr="00EF76D4">
        <w:rPr>
          <w:vertAlign w:val="superscript"/>
        </w:rPr>
        <w:t>th</w:t>
      </w:r>
      <w:r>
        <w:t xml:space="preserve"> May when Tebbutt rejoined the</w:t>
      </w:r>
      <w:r w:rsidR="00EF76D4">
        <w:t xml:space="preserve"> unit</w:t>
      </w:r>
      <w:r>
        <w:t>?</w:t>
      </w:r>
      <w:r w:rsidR="00596E0C">
        <w:t xml:space="preserve"> </w:t>
      </w:r>
    </w:p>
    <w:p w14:paraId="345753FD" w14:textId="77777777" w:rsidR="00EF76D4" w:rsidRDefault="00EF76D4" w:rsidP="00EF76D4">
      <w:pPr>
        <w:pStyle w:val="ListParagraph"/>
      </w:pPr>
    </w:p>
    <w:p w14:paraId="01C8976C" w14:textId="77777777" w:rsidR="00EF76D4" w:rsidRDefault="00EF76D4" w:rsidP="00EF76D4">
      <w:pPr>
        <w:pStyle w:val="ListParagraph"/>
      </w:pPr>
    </w:p>
    <w:p w14:paraId="1DDF56AB" w14:textId="37C2A695" w:rsidR="00B23D4A" w:rsidRDefault="000514C0" w:rsidP="000514C0">
      <w:pPr>
        <w:pStyle w:val="ListParagraph"/>
        <w:numPr>
          <w:ilvl w:val="0"/>
          <w:numId w:val="2"/>
        </w:numPr>
      </w:pPr>
      <w:r>
        <w:t xml:space="preserve">Read more about this: </w:t>
      </w:r>
      <w:r w:rsidR="00B23D4A">
        <w:t xml:space="preserve">Scroll down to </w:t>
      </w:r>
      <w:r w:rsidR="00EF76D4">
        <w:t>‘</w:t>
      </w:r>
      <w:r w:rsidR="00B23D4A">
        <w:t>Report on Minor Operation…29/30</w:t>
      </w:r>
      <w:r>
        <w:t xml:space="preserve"> </w:t>
      </w:r>
      <w:r w:rsidR="00B23D4A">
        <w:t>May</w:t>
      </w:r>
      <w:r w:rsidR="00EF76D4">
        <w:t>’</w:t>
      </w:r>
      <w:r w:rsidR="00B23D4A">
        <w:t xml:space="preserve"> p 42-43</w:t>
      </w:r>
    </w:p>
    <w:p w14:paraId="31BC78A3" w14:textId="77777777" w:rsidR="000514C0" w:rsidRDefault="000514C0" w:rsidP="000514C0">
      <w:pPr>
        <w:pStyle w:val="ListParagraph"/>
      </w:pPr>
    </w:p>
    <w:p w14:paraId="14D19374" w14:textId="15607D88" w:rsidR="000F31F9" w:rsidRDefault="009535A2" w:rsidP="000514C0">
      <w:pPr>
        <w:pStyle w:val="ListParagraph"/>
        <w:numPr>
          <w:ilvl w:val="0"/>
          <w:numId w:val="2"/>
        </w:numPr>
      </w:pPr>
      <w:r>
        <w:t>Where was the 10</w:t>
      </w:r>
      <w:r w:rsidRPr="000514C0">
        <w:rPr>
          <w:vertAlign w:val="superscript"/>
        </w:rPr>
        <w:t>th</w:t>
      </w:r>
      <w:r>
        <w:t xml:space="preserve"> Battalion located when Tebbutt was wounded?</w:t>
      </w:r>
      <w:r w:rsidR="00596E0C">
        <w:t xml:space="preserve"> Mont de Merris</w:t>
      </w:r>
    </w:p>
    <w:p w14:paraId="5773BE9C" w14:textId="77777777" w:rsidR="009535A2" w:rsidRDefault="009535A2"/>
    <w:p w14:paraId="374C6051" w14:textId="06CD13C3" w:rsidR="009535A2" w:rsidRDefault="00B23D4A" w:rsidP="000514C0">
      <w:pPr>
        <w:pStyle w:val="ListParagraph"/>
        <w:numPr>
          <w:ilvl w:val="0"/>
          <w:numId w:val="2"/>
        </w:numPr>
      </w:pPr>
      <w:r>
        <w:t>June 1918 - r</w:t>
      </w:r>
      <w:r w:rsidR="009535A2">
        <w:t>ead the report Appendix 11 of the advance (see p 11 – 12)</w:t>
      </w:r>
    </w:p>
    <w:p w14:paraId="69E48C35" w14:textId="77777777" w:rsidR="009535A2" w:rsidRDefault="009535A2"/>
    <w:p w14:paraId="69FB6CA8" w14:textId="77777777" w:rsidR="00EF76D4" w:rsidRDefault="00EF76D4"/>
    <w:p w14:paraId="0805DFAB" w14:textId="77777777" w:rsidR="00EF76D4" w:rsidRDefault="00EF76D4"/>
    <w:p w14:paraId="5DDB5AE1" w14:textId="4187FC9E" w:rsidR="009535A2" w:rsidRPr="000514C0" w:rsidRDefault="009535A2">
      <w:pPr>
        <w:rPr>
          <w:i/>
          <w:iCs/>
        </w:rPr>
      </w:pPr>
      <w:r w:rsidRPr="000514C0">
        <w:rPr>
          <w:i/>
          <w:iCs/>
        </w:rPr>
        <w:t>Tebbutt was wounded during German Operation Georgette as part of the Spring Offensive. The 10</w:t>
      </w:r>
      <w:r w:rsidRPr="000514C0">
        <w:rPr>
          <w:i/>
          <w:iCs/>
          <w:vertAlign w:val="superscript"/>
        </w:rPr>
        <w:t>th</w:t>
      </w:r>
      <w:r w:rsidRPr="000514C0">
        <w:rPr>
          <w:i/>
          <w:iCs/>
        </w:rPr>
        <w:t xml:space="preserve"> Battalion successfully defended the village of Merris</w:t>
      </w:r>
      <w:r w:rsidR="001F2F2E" w:rsidRPr="000514C0">
        <w:rPr>
          <w:i/>
          <w:iCs/>
        </w:rPr>
        <w:t xml:space="preserve">. </w:t>
      </w:r>
      <w:r w:rsidRPr="000514C0">
        <w:rPr>
          <w:i/>
          <w:iCs/>
        </w:rPr>
        <w:br/>
      </w:r>
    </w:p>
    <w:p w14:paraId="710E893F" w14:textId="77777777" w:rsidR="009535A2" w:rsidRDefault="009535A2"/>
    <w:p w14:paraId="7ADE50FB" w14:textId="77777777" w:rsidR="009535A2" w:rsidRDefault="009535A2"/>
    <w:p w14:paraId="2710895D" w14:textId="77777777" w:rsidR="009535A2" w:rsidRDefault="009535A2"/>
    <w:sectPr w:rsidR="009535A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E628" w14:textId="77777777" w:rsidR="00566C6A" w:rsidRDefault="00566C6A" w:rsidP="009E255C">
      <w:pPr>
        <w:spacing w:after="0" w:line="240" w:lineRule="auto"/>
      </w:pPr>
      <w:r>
        <w:separator/>
      </w:r>
    </w:p>
  </w:endnote>
  <w:endnote w:type="continuationSeparator" w:id="0">
    <w:p w14:paraId="455AC2FB" w14:textId="77777777" w:rsidR="00566C6A" w:rsidRDefault="00566C6A" w:rsidP="009E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F6C7" w14:textId="1BB133EA" w:rsidR="009E255C" w:rsidRDefault="009E255C">
    <w:pPr>
      <w:pStyle w:val="Footer"/>
    </w:pPr>
    <w:r>
      <w:rPr>
        <w:noProof/>
      </w:rPr>
      <w:drawing>
        <wp:inline distT="0" distB="0" distL="0" distR="0" wp14:anchorId="5EBAA6A6" wp14:editId="47307119">
          <wp:extent cx="5731510" cy="1367155"/>
          <wp:effectExtent l="0" t="0" r="2540" b="4445"/>
          <wp:docPr id="503761016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761016" name="Picture 1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6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C057" w14:textId="77777777" w:rsidR="00566C6A" w:rsidRDefault="00566C6A" w:rsidP="009E255C">
      <w:pPr>
        <w:spacing w:after="0" w:line="240" w:lineRule="auto"/>
      </w:pPr>
      <w:r>
        <w:separator/>
      </w:r>
    </w:p>
  </w:footnote>
  <w:footnote w:type="continuationSeparator" w:id="0">
    <w:p w14:paraId="1D2D5824" w14:textId="77777777" w:rsidR="00566C6A" w:rsidRDefault="00566C6A" w:rsidP="009E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2705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5A458" w14:textId="7B7EB8CC" w:rsidR="00E34D1E" w:rsidRDefault="00E34D1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D2AB1" w14:textId="77777777" w:rsidR="00E34D1E" w:rsidRDefault="00E34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B438E"/>
    <w:multiLevelType w:val="hybridMultilevel"/>
    <w:tmpl w:val="4CCEDE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B5D97"/>
    <w:multiLevelType w:val="hybridMultilevel"/>
    <w:tmpl w:val="0D64F8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029">
    <w:abstractNumId w:val="0"/>
  </w:num>
  <w:num w:numId="2" w16cid:durableId="210221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A4"/>
    <w:rsid w:val="000514C0"/>
    <w:rsid w:val="000537A0"/>
    <w:rsid w:val="00095F15"/>
    <w:rsid w:val="000A69DB"/>
    <w:rsid w:val="000F31F9"/>
    <w:rsid w:val="00115089"/>
    <w:rsid w:val="001F2F2E"/>
    <w:rsid w:val="002D0D9F"/>
    <w:rsid w:val="002D379F"/>
    <w:rsid w:val="003C5918"/>
    <w:rsid w:val="0042127D"/>
    <w:rsid w:val="00481F0B"/>
    <w:rsid w:val="004F77E3"/>
    <w:rsid w:val="005665A6"/>
    <w:rsid w:val="00566C6A"/>
    <w:rsid w:val="00596E0C"/>
    <w:rsid w:val="005C3963"/>
    <w:rsid w:val="006241B3"/>
    <w:rsid w:val="0083541D"/>
    <w:rsid w:val="008451A4"/>
    <w:rsid w:val="009535A2"/>
    <w:rsid w:val="009649F4"/>
    <w:rsid w:val="00976973"/>
    <w:rsid w:val="009E255C"/>
    <w:rsid w:val="00AE79FD"/>
    <w:rsid w:val="00B23D4A"/>
    <w:rsid w:val="00BB6983"/>
    <w:rsid w:val="00C5138E"/>
    <w:rsid w:val="00D24783"/>
    <w:rsid w:val="00E24F47"/>
    <w:rsid w:val="00E34D1E"/>
    <w:rsid w:val="00EF76D4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1AEB"/>
  <w15:chartTrackingRefBased/>
  <w15:docId w15:val="{BB49EED0-63CA-46B3-A2B7-906216C1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55C"/>
  </w:style>
  <w:style w:type="paragraph" w:styleId="Footer">
    <w:name w:val="footer"/>
    <w:basedOn w:val="Normal"/>
    <w:link w:val="FooterChar"/>
    <w:uiPriority w:val="99"/>
    <w:unhideWhenUsed/>
    <w:rsid w:val="009E2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1861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hansen</dc:creator>
  <cp:keywords/>
  <dc:description/>
  <cp:lastModifiedBy>Schools Program</cp:lastModifiedBy>
  <cp:revision>8</cp:revision>
  <cp:lastPrinted>2025-10-21T21:26:00Z</cp:lastPrinted>
  <dcterms:created xsi:type="dcterms:W3CDTF">2025-10-17T01:24:00Z</dcterms:created>
  <dcterms:modified xsi:type="dcterms:W3CDTF">2025-10-21T21:31:00Z</dcterms:modified>
</cp:coreProperties>
</file>