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09BF" w14:textId="2221934D" w:rsidR="00AF26A8" w:rsidRPr="00AF26A8" w:rsidRDefault="006E7C82" w:rsidP="00AF26A8">
      <w:pPr>
        <w:spacing w:before="100" w:beforeAutospacing="1" w:after="100" w:afterAutospacing="1" w:line="240" w:lineRule="auto"/>
        <w:ind w:left="-567" w:right="-613"/>
        <w:outlineLvl w:val="1"/>
        <w:rPr>
          <w:rFonts w:ascii="Century Gothic" w:eastAsia="Times New Roman" w:hAnsi="Century Gothic" w:cs="Times New Roman"/>
          <w:b/>
          <w:bCs/>
          <w:kern w:val="0"/>
          <w:sz w:val="20"/>
          <w:szCs w:val="20"/>
          <w14:ligatures w14:val="none"/>
        </w:rPr>
      </w:pPr>
      <w:r w:rsidRPr="007B1338">
        <w:rPr>
          <w:rFonts w:ascii="Century Gothic" w:eastAsia="Times New Roman" w:hAnsi="Century Gothic" w:cs="Times New Roman"/>
          <w:b/>
          <w:bCs/>
          <w:kern w:val="0"/>
          <w:sz w:val="20"/>
          <w:szCs w:val="20"/>
          <w14:ligatures w14:val="none"/>
        </w:rPr>
        <w:t>Paragraph 1: Introduction</w:t>
      </w:r>
    </w:p>
    <w:p w14:paraId="21039052" w14:textId="7ADE4E94" w:rsidR="004F3356" w:rsidRDefault="00AF26A8" w:rsidP="00AF26A8">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AF26A8">
        <w:rPr>
          <w:rFonts w:ascii="Century Gothic" w:eastAsia="Times New Roman" w:hAnsi="Century Gothic" w:cs="Times New Roman"/>
          <w:kern w:val="0"/>
          <w:sz w:val="20"/>
          <w:szCs w:val="20"/>
          <w14:ligatures w14:val="none"/>
        </w:rPr>
        <w:t>The soldier I have chosen for th</w:t>
      </w:r>
      <w:r w:rsidR="004F3356">
        <w:rPr>
          <w:rFonts w:ascii="Century Gothic" w:eastAsia="Times New Roman" w:hAnsi="Century Gothic" w:cs="Times New Roman"/>
          <w:kern w:val="0"/>
          <w:sz w:val="20"/>
          <w:szCs w:val="20"/>
          <w14:ligatures w14:val="none"/>
        </w:rPr>
        <w:t>is</w:t>
      </w:r>
      <w:r w:rsidRPr="00AF26A8">
        <w:rPr>
          <w:rFonts w:ascii="Century Gothic" w:eastAsia="Times New Roman" w:hAnsi="Century Gothic" w:cs="Times New Roman"/>
          <w:kern w:val="0"/>
          <w:sz w:val="20"/>
          <w:szCs w:val="20"/>
          <w14:ligatures w14:val="none"/>
        </w:rPr>
        <w:t xml:space="preserve"> virtual memorial </w:t>
      </w:r>
      <w:r w:rsidR="00FA54C0">
        <w:rPr>
          <w:rFonts w:ascii="Century Gothic" w:eastAsia="Times New Roman" w:hAnsi="Century Gothic" w:cs="Times New Roman"/>
          <w:kern w:val="0"/>
          <w:sz w:val="20"/>
          <w:szCs w:val="20"/>
          <w14:ligatures w14:val="none"/>
        </w:rPr>
        <w:t xml:space="preserve">task </w:t>
      </w:r>
      <w:r>
        <w:rPr>
          <w:rFonts w:ascii="Century Gothic" w:eastAsia="Times New Roman" w:hAnsi="Century Gothic" w:cs="Times New Roman"/>
          <w:kern w:val="0"/>
          <w:sz w:val="20"/>
          <w:szCs w:val="20"/>
          <w14:ligatures w14:val="none"/>
        </w:rPr>
        <w:t>is (Walter George, RETALLACK)</w:t>
      </w:r>
    </w:p>
    <w:p w14:paraId="2B4B0B2E" w14:textId="77777777" w:rsidR="0067103D" w:rsidRDefault="0067103D" w:rsidP="00FE3F81">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67103D">
        <w:rPr>
          <w:rFonts w:ascii="Century Gothic" w:eastAsia="Times New Roman" w:hAnsi="Century Gothic" w:cs="Times New Roman"/>
          <w:kern w:val="0"/>
          <w:sz w:val="20"/>
          <w:szCs w:val="20"/>
          <w14:ligatures w14:val="none"/>
        </w:rPr>
        <w:t xml:space="preserve">Walter George </w:t>
      </w:r>
      <w:proofErr w:type="spellStart"/>
      <w:r w:rsidRPr="0067103D">
        <w:rPr>
          <w:rFonts w:ascii="Century Gothic" w:eastAsia="Times New Roman" w:hAnsi="Century Gothic" w:cs="Times New Roman"/>
          <w:kern w:val="0"/>
          <w:sz w:val="20"/>
          <w:szCs w:val="20"/>
          <w14:ligatures w14:val="none"/>
        </w:rPr>
        <w:t>Retallack</w:t>
      </w:r>
      <w:proofErr w:type="spellEnd"/>
      <w:r w:rsidRPr="0067103D">
        <w:rPr>
          <w:rFonts w:ascii="Century Gothic" w:eastAsia="Times New Roman" w:hAnsi="Century Gothic" w:cs="Times New Roman"/>
          <w:kern w:val="0"/>
          <w:sz w:val="20"/>
          <w:szCs w:val="20"/>
          <w14:ligatures w14:val="none"/>
        </w:rPr>
        <w:t xml:space="preserve"> was brave and made sacrifices. He fought in World War I with the Australian army. He left home to help his country. The war was hard and dangerous, but he stayed strong. His story shows how many Australians gave a lot to protect their country. We remember him for his important role in Australia’s history.</w:t>
      </w:r>
    </w:p>
    <w:p w14:paraId="1E990341" w14:textId="01C4E71E" w:rsidR="0047660A" w:rsidRDefault="0047660A" w:rsidP="0047660A">
      <w:pPr>
        <w:spacing w:before="100" w:beforeAutospacing="1" w:after="100" w:afterAutospacing="1" w:line="240" w:lineRule="auto"/>
        <w:ind w:right="-613"/>
        <w:outlineLvl w:val="1"/>
        <w:rPr>
          <w:rFonts w:ascii="Century Gothic" w:eastAsia="Times New Roman" w:hAnsi="Century Gothic" w:cs="Times New Roman"/>
          <w:kern w:val="0"/>
          <w:sz w:val="20"/>
          <w:szCs w:val="20"/>
          <w14:ligatures w14:val="none"/>
        </w:rPr>
      </w:pPr>
      <w:r w:rsidRPr="0047660A">
        <w:rPr>
          <w:rFonts w:ascii="Century Gothic" w:eastAsia="Times New Roman" w:hAnsi="Century Gothic" w:cs="Times New Roman"/>
          <w:kern w:val="0"/>
          <w:sz w:val="20"/>
          <w:szCs w:val="20"/>
          <w14:ligatures w14:val="none"/>
        </w:rPr>
        <w:t xml:space="preserve">This biography tells the story of Walter George </w:t>
      </w:r>
      <w:proofErr w:type="spellStart"/>
      <w:r w:rsidRPr="0047660A">
        <w:rPr>
          <w:rFonts w:ascii="Century Gothic" w:eastAsia="Times New Roman" w:hAnsi="Century Gothic" w:cs="Times New Roman"/>
          <w:kern w:val="0"/>
          <w:sz w:val="20"/>
          <w:szCs w:val="20"/>
          <w14:ligatures w14:val="none"/>
        </w:rPr>
        <w:t>Retallack</w:t>
      </w:r>
      <w:proofErr w:type="spellEnd"/>
      <w:r w:rsidRPr="0047660A">
        <w:rPr>
          <w:rFonts w:ascii="Century Gothic" w:eastAsia="Times New Roman" w:hAnsi="Century Gothic" w:cs="Times New Roman"/>
          <w:kern w:val="0"/>
          <w:sz w:val="20"/>
          <w:szCs w:val="20"/>
          <w14:ligatures w14:val="none"/>
        </w:rPr>
        <w:t>, his time in the army, and how he is remembered. It honours his bravery and service. His story shows how World War I changed people’s lives. By sharing it, we remember him and learn why peace matters.</w:t>
      </w:r>
    </w:p>
    <w:p w14:paraId="2BEF5392" w14:textId="06419FB8" w:rsidR="006E7C82" w:rsidRPr="007B1338" w:rsidRDefault="006E7C82" w:rsidP="006E7C82">
      <w:pPr>
        <w:spacing w:before="100" w:beforeAutospacing="1" w:after="100" w:afterAutospacing="1" w:line="240" w:lineRule="auto"/>
        <w:ind w:left="-567" w:right="-613"/>
        <w:outlineLvl w:val="1"/>
        <w:rPr>
          <w:rFonts w:ascii="Century Gothic" w:eastAsia="Times New Roman" w:hAnsi="Century Gothic" w:cs="Times New Roman"/>
          <w:b/>
          <w:bCs/>
          <w:kern w:val="0"/>
          <w:sz w:val="20"/>
          <w:szCs w:val="20"/>
          <w14:ligatures w14:val="none"/>
        </w:rPr>
      </w:pPr>
      <w:r w:rsidRPr="007B1338">
        <w:rPr>
          <w:rFonts w:ascii="Century Gothic" w:eastAsia="Times New Roman" w:hAnsi="Century Gothic" w:cs="Times New Roman"/>
          <w:b/>
          <w:bCs/>
          <w:kern w:val="0"/>
          <w:sz w:val="20"/>
          <w:szCs w:val="20"/>
          <w14:ligatures w14:val="none"/>
        </w:rPr>
        <w:t>Paragraph 2: Early Life</w:t>
      </w:r>
    </w:p>
    <w:p w14:paraId="16C33A70" w14:textId="77777777" w:rsidR="008C2935" w:rsidRDefault="008C2935" w:rsidP="00DD47A9">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8C2935">
        <w:rPr>
          <w:rFonts w:ascii="Century Gothic" w:eastAsia="Times New Roman" w:hAnsi="Century Gothic" w:cs="Times New Roman"/>
          <w:kern w:val="0"/>
          <w:sz w:val="20"/>
          <w:szCs w:val="20"/>
          <w14:ligatures w14:val="none"/>
        </w:rPr>
        <w:t xml:space="preserve">Walter George </w:t>
      </w:r>
      <w:proofErr w:type="spellStart"/>
      <w:r w:rsidRPr="008C2935">
        <w:rPr>
          <w:rFonts w:ascii="Century Gothic" w:eastAsia="Times New Roman" w:hAnsi="Century Gothic" w:cs="Times New Roman"/>
          <w:kern w:val="0"/>
          <w:sz w:val="20"/>
          <w:szCs w:val="20"/>
          <w14:ligatures w14:val="none"/>
        </w:rPr>
        <w:t>Retallack</w:t>
      </w:r>
      <w:proofErr w:type="spellEnd"/>
      <w:r w:rsidRPr="008C2935">
        <w:rPr>
          <w:rFonts w:ascii="Century Gothic" w:eastAsia="Times New Roman" w:hAnsi="Century Gothic" w:cs="Times New Roman"/>
          <w:kern w:val="0"/>
          <w:sz w:val="20"/>
          <w:szCs w:val="20"/>
          <w14:ligatures w14:val="none"/>
        </w:rPr>
        <w:t xml:space="preserve"> was born in Cavanagh, South Australia. It was a small farming town where many people worked hard in the early 1900s. Life was simple but required effort. He grew up with strong community values and learned to be tough, like many others in small towns at that time.</w:t>
      </w:r>
    </w:p>
    <w:p w14:paraId="17C1ACC8" w14:textId="77777777" w:rsidR="00435B61" w:rsidRDefault="00435B61" w:rsidP="00DD47A9">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435B61">
        <w:rPr>
          <w:rFonts w:ascii="Century Gothic" w:eastAsia="Times New Roman" w:hAnsi="Century Gothic" w:cs="Times New Roman"/>
          <w:kern w:val="0"/>
          <w:sz w:val="20"/>
          <w:szCs w:val="20"/>
          <w14:ligatures w14:val="none"/>
        </w:rPr>
        <w:t>Before the war, Walter lived in Copeville, South Australia. Copeville was a small farming town, and like many young men there, he grew up around farms and farming work. Life in these areas was usually close with families and connected to the land.</w:t>
      </w:r>
    </w:p>
    <w:p w14:paraId="316F93E0" w14:textId="77777777" w:rsidR="00672301" w:rsidRDefault="00672301" w:rsidP="00DD47A9">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672301">
        <w:rPr>
          <w:rFonts w:ascii="Century Gothic" w:eastAsia="Times New Roman" w:hAnsi="Century Gothic" w:cs="Times New Roman"/>
          <w:kern w:val="0"/>
          <w:sz w:val="20"/>
          <w:szCs w:val="20"/>
          <w14:ligatures w14:val="none"/>
        </w:rPr>
        <w:t>Walter’s exact job is not known, but since Copeville was a farming area, he probably worked on a farm. Many young men in places like this helped with farm work from an early age and learned to work hard. This experience would have helped him handle the challenges of military service.</w:t>
      </w:r>
    </w:p>
    <w:p w14:paraId="2EE07CB0" w14:textId="77777777" w:rsidR="00B02451" w:rsidRDefault="00B02451" w:rsidP="00DF70A7">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B02451">
        <w:rPr>
          <w:rFonts w:ascii="Century Gothic" w:eastAsia="Times New Roman" w:hAnsi="Century Gothic" w:cs="Times New Roman"/>
          <w:kern w:val="0"/>
          <w:sz w:val="20"/>
          <w:szCs w:val="20"/>
          <w14:ligatures w14:val="none"/>
        </w:rPr>
        <w:t>Walter joined the Australian Imperial Force and served with the 3rd Light Horse Regiment. These regiments were known for being fast and often worked as scouts and mounted infantry. To be in this unit, soldiers needed to be strong, have good endurance, and be able to work well with horses—skills many rural Australians like Walter had.</w:t>
      </w:r>
    </w:p>
    <w:p w14:paraId="401BE911" w14:textId="0F86A4C6" w:rsidR="006E7C82" w:rsidRPr="007B1338" w:rsidRDefault="00E91EEA" w:rsidP="003302E4">
      <w:pPr>
        <w:spacing w:after="0" w:line="240" w:lineRule="auto"/>
        <w:ind w:right="-613"/>
        <w:rPr>
          <w:rFonts w:ascii="Century Gothic" w:eastAsia="Times New Roman" w:hAnsi="Century Gothic" w:cs="Times New Roman"/>
          <w:kern w:val="0"/>
          <w:sz w:val="20"/>
          <w:szCs w:val="20"/>
          <w14:ligatures w14:val="none"/>
        </w:rPr>
      </w:pPr>
      <w:r w:rsidRPr="00E91EEA">
        <w:rPr>
          <w:rFonts w:ascii="Century Gothic" w:eastAsia="Times New Roman" w:hAnsi="Century Gothic" w:cs="Times New Roman"/>
          <w:kern w:val="0"/>
          <w:sz w:val="20"/>
          <w:szCs w:val="20"/>
          <w14:ligatures w14:val="none"/>
        </w:rPr>
        <w:t>Walter left Adelaide on 22 February 1917 on the ship RMS Morea to fight in World War I. He left his home and family behind to join many young Australians whose lives changed because of the war. Walter’s choice to join shows his courage and sense of duty. He was ready to face danger to help his country.</w:t>
      </w:r>
    </w:p>
    <w:p w14:paraId="09C9052D" w14:textId="77777777" w:rsidR="006E7C82" w:rsidRPr="007B1338" w:rsidRDefault="006E7C82" w:rsidP="006E7C82">
      <w:pPr>
        <w:spacing w:before="100" w:beforeAutospacing="1" w:after="100" w:afterAutospacing="1" w:line="240" w:lineRule="auto"/>
        <w:ind w:left="-567" w:right="-613"/>
        <w:outlineLvl w:val="1"/>
        <w:rPr>
          <w:rFonts w:ascii="Century Gothic" w:eastAsia="Times New Roman" w:hAnsi="Century Gothic" w:cs="Times New Roman"/>
          <w:b/>
          <w:bCs/>
          <w:kern w:val="0"/>
          <w:sz w:val="20"/>
          <w:szCs w:val="20"/>
          <w14:ligatures w14:val="none"/>
        </w:rPr>
      </w:pPr>
      <w:r w:rsidRPr="007B1338">
        <w:rPr>
          <w:rFonts w:ascii="Century Gothic" w:eastAsia="Times New Roman" w:hAnsi="Century Gothic" w:cs="Times New Roman"/>
          <w:b/>
          <w:bCs/>
          <w:kern w:val="0"/>
          <w:sz w:val="20"/>
          <w:szCs w:val="20"/>
          <w14:ligatures w14:val="none"/>
        </w:rPr>
        <w:t>Paragraph 3: Military Service</w:t>
      </w:r>
    </w:p>
    <w:p w14:paraId="002D811E" w14:textId="77777777" w:rsidR="005641FB" w:rsidRPr="005641FB" w:rsidRDefault="005641FB" w:rsidP="00DF443B">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5641FB">
        <w:rPr>
          <w:rFonts w:ascii="Century Gothic" w:eastAsia="Times New Roman" w:hAnsi="Century Gothic" w:cs="Times New Roman"/>
          <w:kern w:val="0"/>
          <w:sz w:val="20"/>
          <w:szCs w:val="20"/>
          <w14:ligatures w14:val="none"/>
        </w:rPr>
        <w:t xml:space="preserve">Walter George </w:t>
      </w:r>
      <w:proofErr w:type="spellStart"/>
      <w:r w:rsidRPr="005641FB">
        <w:rPr>
          <w:rFonts w:ascii="Century Gothic" w:eastAsia="Times New Roman" w:hAnsi="Century Gothic" w:cs="Times New Roman"/>
          <w:kern w:val="0"/>
          <w:sz w:val="20"/>
          <w:szCs w:val="20"/>
          <w14:ligatures w14:val="none"/>
        </w:rPr>
        <w:t>Retallack</w:t>
      </w:r>
      <w:proofErr w:type="spellEnd"/>
      <w:r w:rsidRPr="005641FB">
        <w:rPr>
          <w:rFonts w:ascii="Century Gothic" w:eastAsia="Times New Roman" w:hAnsi="Century Gothic" w:cs="Times New Roman"/>
          <w:kern w:val="0"/>
          <w:sz w:val="20"/>
          <w:szCs w:val="20"/>
          <w14:ligatures w14:val="none"/>
        </w:rPr>
        <w:t xml:space="preserve"> enlisted in the Australian Imperial Force in early 1917. At that time, many young Australian men were volunteering to serve their country in World War I. By enlisting, Walter showed his commitment and willingness to face the uncertainty of battle far from home.</w:t>
      </w:r>
    </w:p>
    <w:p w14:paraId="4BD81500" w14:textId="77777777" w:rsidR="00884750" w:rsidRDefault="00884750" w:rsidP="00DF443B">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884750">
        <w:rPr>
          <w:rFonts w:ascii="Century Gothic" w:eastAsia="Times New Roman" w:hAnsi="Century Gothic" w:cs="Times New Roman"/>
          <w:kern w:val="0"/>
          <w:sz w:val="20"/>
          <w:szCs w:val="20"/>
          <w14:ligatures w14:val="none"/>
        </w:rPr>
        <w:t>He served with the 3rd Light Horse Regiment, a famous mounted unit in the Australian Army. These regiments moved quickly and helped with scouting, fast attacks, and supporting other troops in the Middle East. Soldiers in this unit needed to be strong, good at riding horses, and brave in battle.</w:t>
      </w:r>
    </w:p>
    <w:p w14:paraId="6CE42631" w14:textId="4F6AB615" w:rsidR="00CA0961" w:rsidRDefault="005641FB" w:rsidP="00DF443B">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5641FB">
        <w:rPr>
          <w:rFonts w:ascii="Century Gothic" w:eastAsia="Times New Roman" w:hAnsi="Century Gothic" w:cs="Times New Roman"/>
          <w:kern w:val="0"/>
          <w:sz w:val="20"/>
          <w:szCs w:val="20"/>
          <w14:ligatures w14:val="none"/>
        </w:rPr>
        <w:t>During his time with the 3rd Light Horse Regiment, Walter took part in key battles and campaigns, especially in the Sinai and Palestine regions. These fights were important in pushing back Ottoman forces in harsh desert conditions, with difficult terrain and extreme weather. The Light Horsemen were known for their courage and effectiveness in these tough campaigns.</w:t>
      </w:r>
    </w:p>
    <w:p w14:paraId="69C3E869" w14:textId="42525DC5" w:rsidR="005641FB" w:rsidRPr="005641FB" w:rsidRDefault="005641FB" w:rsidP="00DF443B">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5641FB">
        <w:rPr>
          <w:rFonts w:ascii="Century Gothic" w:eastAsia="Times New Roman" w:hAnsi="Century Gothic" w:cs="Times New Roman"/>
          <w:kern w:val="0"/>
          <w:sz w:val="20"/>
          <w:szCs w:val="20"/>
          <w14:ligatures w14:val="none"/>
        </w:rPr>
        <w:t xml:space="preserve">There are no specific records showing that Walter received individual awards or medals, but serving with the 3rd Light Horse Regiment means he was part of a group known for dedication and bravery. Many soldiers in this regiment were </w:t>
      </w:r>
      <w:proofErr w:type="spellStart"/>
      <w:r w:rsidRPr="005641FB">
        <w:rPr>
          <w:rFonts w:ascii="Century Gothic" w:eastAsia="Times New Roman" w:hAnsi="Century Gothic" w:cs="Times New Roman"/>
          <w:kern w:val="0"/>
          <w:sz w:val="20"/>
          <w:szCs w:val="20"/>
          <w14:ligatures w14:val="none"/>
        </w:rPr>
        <w:t>honored</w:t>
      </w:r>
      <w:proofErr w:type="spellEnd"/>
      <w:r w:rsidRPr="005641FB">
        <w:rPr>
          <w:rFonts w:ascii="Century Gothic" w:eastAsia="Times New Roman" w:hAnsi="Century Gothic" w:cs="Times New Roman"/>
          <w:kern w:val="0"/>
          <w:sz w:val="20"/>
          <w:szCs w:val="20"/>
          <w14:ligatures w14:val="none"/>
        </w:rPr>
        <w:t xml:space="preserve"> for their efforts.</w:t>
      </w:r>
    </w:p>
    <w:p w14:paraId="65761FCA" w14:textId="340FDBBE" w:rsidR="006E7C82" w:rsidRPr="007B1338" w:rsidRDefault="005641FB" w:rsidP="004B5679">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5641FB">
        <w:rPr>
          <w:rFonts w:ascii="Century Gothic" w:eastAsia="Times New Roman" w:hAnsi="Century Gothic" w:cs="Times New Roman"/>
          <w:kern w:val="0"/>
          <w:sz w:val="20"/>
          <w:szCs w:val="20"/>
          <w14:ligatures w14:val="none"/>
        </w:rPr>
        <w:lastRenderedPageBreak/>
        <w:t>Walter survived the war and returned home, which was not certain given the dangers soldiers faced. His survival shows his resilience and strength. His story reflects the sacrifices made by many Australian soldiers in World War I and reminds us of both the cost of war and the courage of those who served.</w:t>
      </w:r>
    </w:p>
    <w:p w14:paraId="2ED9E9C4" w14:textId="77777777" w:rsidR="006E7C82" w:rsidRPr="007B1338" w:rsidRDefault="006E7C82" w:rsidP="006E7C82">
      <w:pPr>
        <w:spacing w:before="100" w:beforeAutospacing="1" w:after="100" w:afterAutospacing="1" w:line="240" w:lineRule="auto"/>
        <w:ind w:left="-567" w:right="-613"/>
        <w:outlineLvl w:val="1"/>
        <w:rPr>
          <w:rFonts w:ascii="Century Gothic" w:eastAsia="Times New Roman" w:hAnsi="Century Gothic" w:cs="Times New Roman"/>
          <w:b/>
          <w:bCs/>
          <w:kern w:val="0"/>
          <w:sz w:val="20"/>
          <w:szCs w:val="20"/>
          <w14:ligatures w14:val="none"/>
        </w:rPr>
      </w:pPr>
      <w:r w:rsidRPr="007B1338">
        <w:rPr>
          <w:rFonts w:ascii="Century Gothic" w:eastAsia="Times New Roman" w:hAnsi="Century Gothic" w:cs="Times New Roman"/>
          <w:b/>
          <w:bCs/>
          <w:kern w:val="0"/>
          <w:sz w:val="20"/>
          <w:szCs w:val="20"/>
          <w14:ligatures w14:val="none"/>
        </w:rPr>
        <w:t>Paragraph 4: Impact and Legacy</w:t>
      </w:r>
    </w:p>
    <w:p w14:paraId="68A54D98" w14:textId="77777777" w:rsidR="00624C0D" w:rsidRDefault="00624C0D" w:rsidP="00CA0961">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624C0D">
        <w:rPr>
          <w:rFonts w:ascii="Century Gothic" w:eastAsia="Times New Roman" w:hAnsi="Century Gothic" w:cs="Times New Roman"/>
          <w:kern w:val="0"/>
          <w:sz w:val="20"/>
          <w:szCs w:val="20"/>
          <w14:ligatures w14:val="none"/>
        </w:rPr>
        <w:t xml:space="preserve">Walter George </w:t>
      </w:r>
      <w:proofErr w:type="spellStart"/>
      <w:r w:rsidRPr="00624C0D">
        <w:rPr>
          <w:rFonts w:ascii="Century Gothic" w:eastAsia="Times New Roman" w:hAnsi="Century Gothic" w:cs="Times New Roman"/>
          <w:kern w:val="0"/>
          <w:sz w:val="20"/>
          <w:szCs w:val="20"/>
          <w14:ligatures w14:val="none"/>
        </w:rPr>
        <w:t>Retallack’s</w:t>
      </w:r>
      <w:proofErr w:type="spellEnd"/>
      <w:r w:rsidRPr="00624C0D">
        <w:rPr>
          <w:rFonts w:ascii="Century Gothic" w:eastAsia="Times New Roman" w:hAnsi="Century Gothic" w:cs="Times New Roman"/>
          <w:kern w:val="0"/>
          <w:sz w:val="20"/>
          <w:szCs w:val="20"/>
          <w14:ligatures w14:val="none"/>
        </w:rPr>
        <w:t xml:space="preserve"> service affected his family and community. They were proud of his bravery but also worried for his safety. Families often waited a long time, hoping their loved ones would return. The community supported them and respected the soldiers' sacrifices.</w:t>
      </w:r>
    </w:p>
    <w:p w14:paraId="6E21FF9C" w14:textId="7CD3E92D" w:rsidR="00105268" w:rsidRPr="00105268" w:rsidRDefault="00105268" w:rsidP="00CA0961">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105268">
        <w:rPr>
          <w:rFonts w:ascii="Century Gothic" w:eastAsia="Times New Roman" w:hAnsi="Century Gothic" w:cs="Times New Roman"/>
          <w:kern w:val="0"/>
          <w:sz w:val="20"/>
          <w:szCs w:val="20"/>
          <w14:ligatures w14:val="none"/>
        </w:rPr>
        <w:t>After the war, Walter came back home. Like many soldiers, he had to adjust to life after the war and carry the memories of his experiences. Returning soldiers often helped their communities by working, sharing their stories, and supporting other veterans and families affected by the war.</w:t>
      </w:r>
    </w:p>
    <w:p w14:paraId="29580693" w14:textId="77777777" w:rsidR="00105268" w:rsidRPr="00105268" w:rsidRDefault="00105268" w:rsidP="00CA0961">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105268">
        <w:rPr>
          <w:rFonts w:ascii="Century Gothic" w:eastAsia="Times New Roman" w:hAnsi="Century Gothic" w:cs="Times New Roman"/>
          <w:kern w:val="0"/>
          <w:sz w:val="20"/>
          <w:szCs w:val="20"/>
          <w14:ligatures w14:val="none"/>
        </w:rPr>
        <w:t xml:space="preserve">Walter is remembered today through family stories and as part of Australia’s military history. His service is </w:t>
      </w:r>
      <w:proofErr w:type="spellStart"/>
      <w:r w:rsidRPr="00105268">
        <w:rPr>
          <w:rFonts w:ascii="Century Gothic" w:eastAsia="Times New Roman" w:hAnsi="Century Gothic" w:cs="Times New Roman"/>
          <w:kern w:val="0"/>
          <w:sz w:val="20"/>
          <w:szCs w:val="20"/>
          <w14:ligatures w14:val="none"/>
        </w:rPr>
        <w:t>honored</w:t>
      </w:r>
      <w:proofErr w:type="spellEnd"/>
      <w:r w:rsidRPr="00105268">
        <w:rPr>
          <w:rFonts w:ascii="Century Gothic" w:eastAsia="Times New Roman" w:hAnsi="Century Gothic" w:cs="Times New Roman"/>
          <w:kern w:val="0"/>
          <w:sz w:val="20"/>
          <w:szCs w:val="20"/>
          <w14:ligatures w14:val="none"/>
        </w:rPr>
        <w:t xml:space="preserve"> alongside many others who fought in World War I, reminding people of the sacrifices made during the war.</w:t>
      </w:r>
    </w:p>
    <w:p w14:paraId="3100F578" w14:textId="77777777" w:rsidR="00105268" w:rsidRPr="00105268" w:rsidRDefault="00105268" w:rsidP="00CA0961">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105268">
        <w:rPr>
          <w:rFonts w:ascii="Century Gothic" w:eastAsia="Times New Roman" w:hAnsi="Century Gothic" w:cs="Times New Roman"/>
          <w:kern w:val="0"/>
          <w:sz w:val="20"/>
          <w:szCs w:val="20"/>
          <w14:ligatures w14:val="none"/>
        </w:rPr>
        <w:t>His legacy lives on in the respect and thanks shown by his community and the nation. Memorials and stories help keep his bravery and sacrifice alive, teaching future generations about the true cost of war and the importance of remembering those who served.</w:t>
      </w:r>
    </w:p>
    <w:p w14:paraId="39DA353F" w14:textId="77777777" w:rsidR="006E7C82" w:rsidRPr="007B1338" w:rsidRDefault="006E7C82" w:rsidP="006E7C82">
      <w:pPr>
        <w:spacing w:before="100" w:beforeAutospacing="1" w:after="100" w:afterAutospacing="1" w:line="240" w:lineRule="auto"/>
        <w:ind w:left="-567" w:right="-613"/>
        <w:outlineLvl w:val="1"/>
        <w:rPr>
          <w:rFonts w:ascii="Century Gothic" w:eastAsia="Times New Roman" w:hAnsi="Century Gothic" w:cs="Times New Roman"/>
          <w:b/>
          <w:bCs/>
          <w:kern w:val="0"/>
          <w:sz w:val="20"/>
          <w:szCs w:val="20"/>
          <w14:ligatures w14:val="none"/>
        </w:rPr>
      </w:pPr>
      <w:r w:rsidRPr="007B1338">
        <w:rPr>
          <w:rFonts w:ascii="Century Gothic" w:eastAsia="Times New Roman" w:hAnsi="Century Gothic" w:cs="Times New Roman"/>
          <w:b/>
          <w:bCs/>
          <w:kern w:val="0"/>
          <w:sz w:val="20"/>
          <w:szCs w:val="20"/>
          <w14:ligatures w14:val="none"/>
        </w:rPr>
        <w:t>Paragraph 5: Conclusion</w:t>
      </w:r>
    </w:p>
    <w:p w14:paraId="3F3C8ECA" w14:textId="77777777" w:rsidR="0089451A" w:rsidRPr="0089451A" w:rsidRDefault="0089451A" w:rsidP="0072799B">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89451A">
        <w:rPr>
          <w:rFonts w:ascii="Century Gothic" w:eastAsia="Times New Roman" w:hAnsi="Century Gothic" w:cs="Times New Roman"/>
          <w:kern w:val="0"/>
          <w:sz w:val="20"/>
          <w:szCs w:val="20"/>
          <w14:ligatures w14:val="none"/>
        </w:rPr>
        <w:t xml:space="preserve">One admirable thing about Walter George </w:t>
      </w:r>
      <w:proofErr w:type="spellStart"/>
      <w:r w:rsidRPr="0089451A">
        <w:rPr>
          <w:rFonts w:ascii="Century Gothic" w:eastAsia="Times New Roman" w:hAnsi="Century Gothic" w:cs="Times New Roman"/>
          <w:kern w:val="0"/>
          <w:sz w:val="20"/>
          <w:szCs w:val="20"/>
          <w14:ligatures w14:val="none"/>
        </w:rPr>
        <w:t>Retallack</w:t>
      </w:r>
      <w:proofErr w:type="spellEnd"/>
      <w:r w:rsidRPr="0089451A">
        <w:rPr>
          <w:rFonts w:ascii="Century Gothic" w:eastAsia="Times New Roman" w:hAnsi="Century Gothic" w:cs="Times New Roman"/>
          <w:kern w:val="0"/>
          <w:sz w:val="20"/>
          <w:szCs w:val="20"/>
          <w14:ligatures w14:val="none"/>
        </w:rPr>
        <w:t xml:space="preserve"> is his courage. He left his home and family to serve in World War I, showing bravery and a strong sense of duty during a very dangerous time.</w:t>
      </w:r>
    </w:p>
    <w:p w14:paraId="113EB513" w14:textId="77777777" w:rsidR="0089451A" w:rsidRPr="0089451A" w:rsidRDefault="0089451A" w:rsidP="0072799B">
      <w:pPr>
        <w:spacing w:before="100" w:beforeAutospacing="1" w:after="100" w:afterAutospacing="1" w:line="240" w:lineRule="auto"/>
        <w:ind w:right="-613"/>
        <w:rPr>
          <w:rFonts w:ascii="Century Gothic" w:eastAsia="Times New Roman" w:hAnsi="Century Gothic" w:cs="Times New Roman"/>
          <w:kern w:val="0"/>
          <w:sz w:val="20"/>
          <w:szCs w:val="20"/>
          <w14:ligatures w14:val="none"/>
        </w:rPr>
      </w:pPr>
      <w:r w:rsidRPr="0089451A">
        <w:rPr>
          <w:rFonts w:ascii="Century Gothic" w:eastAsia="Times New Roman" w:hAnsi="Century Gothic" w:cs="Times New Roman"/>
          <w:kern w:val="0"/>
          <w:sz w:val="20"/>
          <w:szCs w:val="20"/>
          <w14:ligatures w14:val="none"/>
        </w:rPr>
        <w:t>It is important to remember his story because it helps us understand the sacrifices made by everyday Australians during the war. Remembering Walter’s story keeps his memory alive and teaches future generations about the cost of war and the value of peace.</w:t>
      </w:r>
    </w:p>
    <w:p w14:paraId="1E6D3A75" w14:textId="77777777" w:rsidR="006E7C82" w:rsidRDefault="006E7C82" w:rsidP="006E7C82">
      <w:pPr>
        <w:ind w:left="-567" w:right="-613"/>
        <w:rPr>
          <w:rFonts w:ascii="Century Gothic" w:eastAsia="Times New Roman" w:hAnsi="Century Gothic" w:cs="Times New Roman"/>
          <w:b/>
          <w:bCs/>
          <w:kern w:val="36"/>
          <w:sz w:val="20"/>
          <w:szCs w:val="20"/>
          <w14:ligatures w14:val="none"/>
        </w:rPr>
      </w:pPr>
    </w:p>
    <w:p w14:paraId="5F684B5B" w14:textId="77777777" w:rsidR="006E7C82" w:rsidRPr="00AB006B" w:rsidRDefault="006E7C82" w:rsidP="006E7C82">
      <w:pPr>
        <w:ind w:left="-567" w:right="-613"/>
        <w:rPr>
          <w:rFonts w:ascii="Century Gothic" w:eastAsia="Times New Roman" w:hAnsi="Century Gothic" w:cs="Times New Roman"/>
          <w:b/>
          <w:bCs/>
          <w:kern w:val="36"/>
          <w:sz w:val="20"/>
          <w:szCs w:val="20"/>
          <w14:ligatures w14:val="none"/>
        </w:rPr>
      </w:pPr>
      <w:r w:rsidRPr="00AB006B">
        <w:rPr>
          <w:rFonts w:ascii="Century Gothic" w:eastAsia="Times New Roman" w:hAnsi="Century Gothic" w:cs="Times New Roman"/>
          <w:b/>
          <w:bCs/>
          <w:kern w:val="36"/>
          <w:sz w:val="20"/>
          <w:szCs w:val="20"/>
          <w14:ligatures w14:val="none"/>
        </w:rPr>
        <w:t>Bibliography</w:t>
      </w:r>
    </w:p>
    <w:p w14:paraId="3F1FCC62" w14:textId="77777777" w:rsidR="006E7C82" w:rsidRPr="00AB006B" w:rsidRDefault="006E7C82" w:rsidP="006E7C82">
      <w:pPr>
        <w:ind w:left="-567" w:right="-613"/>
        <w:rPr>
          <w:rStyle w:val="eop"/>
          <w:rFonts w:ascii="Century Gothic" w:hAnsi="Century Gothic" w:cs="Arial"/>
          <w:sz w:val="20"/>
          <w:szCs w:val="20"/>
        </w:rPr>
      </w:pPr>
      <w:r w:rsidRPr="00AB006B">
        <w:rPr>
          <w:rFonts w:ascii="Century Gothic" w:eastAsia="Times New Roman" w:hAnsi="Century Gothic" w:cs="Times New Roman"/>
          <w:b/>
          <w:bCs/>
          <w:kern w:val="36"/>
          <w:sz w:val="20"/>
          <w:szCs w:val="20"/>
          <w14:ligatures w14:val="none"/>
        </w:rPr>
        <w:t>I</w:t>
      </w:r>
      <w:r w:rsidRPr="00AB006B">
        <w:rPr>
          <w:rStyle w:val="normaltextrun"/>
          <w:rFonts w:ascii="Century Gothic" w:hAnsi="Century Gothic" w:cs="Arial"/>
          <w:b/>
          <w:bCs/>
          <w:sz w:val="20"/>
          <w:szCs w:val="20"/>
        </w:rPr>
        <w:t>nclude the details of the websites you visit.</w:t>
      </w:r>
      <w:r w:rsidRPr="00AB006B">
        <w:rPr>
          <w:rStyle w:val="eop"/>
          <w:rFonts w:ascii="Century Gothic" w:hAnsi="Century Gothic" w:cs="Arial"/>
          <w:sz w:val="20"/>
          <w:szCs w:val="20"/>
        </w:rPr>
        <w:t> </w:t>
      </w:r>
    </w:p>
    <w:p w14:paraId="6B9821E2" w14:textId="77777777" w:rsidR="00961804" w:rsidRPr="00961804" w:rsidRDefault="00961804" w:rsidP="00961804">
      <w:pPr>
        <w:pStyle w:val="paragraph"/>
        <w:spacing w:before="0" w:beforeAutospacing="0" w:after="0" w:afterAutospacing="0"/>
        <w:textAlignment w:val="baseline"/>
        <w:rPr>
          <w:rFonts w:ascii="Century Gothic" w:eastAsiaTheme="majorEastAsia" w:hAnsi="Century Gothic" w:cs="Arial"/>
          <w:color w:val="0070C0"/>
          <w:sz w:val="20"/>
          <w:szCs w:val="20"/>
        </w:rPr>
      </w:pPr>
      <w:hyperlink r:id="rId5" w:tgtFrame="_new" w:history="1">
        <w:r w:rsidRPr="00961804">
          <w:rPr>
            <w:rStyle w:val="Hyperlink"/>
            <w:rFonts w:ascii="Century Gothic" w:eastAsiaTheme="majorEastAsia" w:hAnsi="Century Gothic" w:cs="Arial"/>
            <w:color w:val="0070C0"/>
            <w:sz w:val="20"/>
            <w:szCs w:val="20"/>
          </w:rPr>
          <w:t>https://www.awm.gov.au</w:t>
        </w:r>
      </w:hyperlink>
      <w:r w:rsidRPr="00961804">
        <w:rPr>
          <w:rFonts w:ascii="Century Gothic" w:eastAsiaTheme="majorEastAsia" w:hAnsi="Century Gothic" w:cs="Arial"/>
          <w:color w:val="0070C0"/>
          <w:sz w:val="20"/>
          <w:szCs w:val="20"/>
        </w:rPr>
        <w:br/>
      </w:r>
      <w:hyperlink r:id="rId6" w:tgtFrame="_new" w:history="1">
        <w:r w:rsidRPr="00961804">
          <w:rPr>
            <w:rStyle w:val="Hyperlink"/>
            <w:rFonts w:ascii="Century Gothic" w:eastAsiaTheme="majorEastAsia" w:hAnsi="Century Gothic" w:cs="Arial"/>
            <w:color w:val="0070C0"/>
            <w:sz w:val="20"/>
            <w:szCs w:val="20"/>
          </w:rPr>
          <w:t>https://www.naa.gov.au</w:t>
        </w:r>
      </w:hyperlink>
      <w:r w:rsidRPr="00961804">
        <w:rPr>
          <w:rFonts w:ascii="Century Gothic" w:eastAsiaTheme="majorEastAsia" w:hAnsi="Century Gothic" w:cs="Arial"/>
          <w:color w:val="0070C0"/>
          <w:sz w:val="20"/>
          <w:szCs w:val="20"/>
        </w:rPr>
        <w:br/>
        <w:t>https://www.awm.gov.au/articles/encyclopedia/light_horse</w:t>
      </w:r>
      <w:r w:rsidRPr="00961804">
        <w:rPr>
          <w:rFonts w:ascii="Century Gothic" w:eastAsiaTheme="majorEastAsia" w:hAnsi="Century Gothic" w:cs="Arial"/>
          <w:color w:val="0070C0"/>
          <w:sz w:val="20"/>
          <w:szCs w:val="20"/>
        </w:rPr>
        <w:br/>
        <w:t>https://www.slsa.sa.gov.au</w:t>
      </w:r>
    </w:p>
    <w:p w14:paraId="4694E268" w14:textId="77777777" w:rsidR="006E7C82" w:rsidRPr="007A7643" w:rsidRDefault="006E7C82" w:rsidP="006E7C82">
      <w:pPr>
        <w:pStyle w:val="paragraph"/>
        <w:spacing w:before="0" w:beforeAutospacing="0" w:after="0" w:afterAutospacing="0"/>
        <w:textAlignment w:val="baseline"/>
        <w:rPr>
          <w:rFonts w:ascii="Century Gothic" w:hAnsi="Century Gothic" w:cs="Segoe UI"/>
          <w:color w:val="0070C0"/>
          <w:sz w:val="20"/>
          <w:szCs w:val="20"/>
        </w:rPr>
      </w:pPr>
      <w:r w:rsidRPr="007A7643">
        <w:rPr>
          <w:rStyle w:val="eop"/>
          <w:rFonts w:ascii="Century Gothic" w:eastAsiaTheme="majorEastAsia" w:hAnsi="Century Gothic" w:cs="Arial"/>
          <w:color w:val="0070C0"/>
          <w:sz w:val="20"/>
          <w:szCs w:val="20"/>
        </w:rPr>
        <w:t> </w:t>
      </w:r>
    </w:p>
    <w:p w14:paraId="0DFF7BBB" w14:textId="77777777" w:rsidR="006E7C82" w:rsidRPr="00AB006B" w:rsidRDefault="006E7C82" w:rsidP="006E7C82">
      <w:pPr>
        <w:pStyle w:val="paragraph"/>
        <w:spacing w:before="0" w:beforeAutospacing="0" w:after="0" w:afterAutospacing="0"/>
        <w:ind w:firstLine="70"/>
        <w:textAlignment w:val="baseline"/>
        <w:rPr>
          <w:rFonts w:ascii="Century Gothic" w:hAnsi="Century Gothic" w:cs="Segoe UI"/>
          <w:sz w:val="20"/>
          <w:szCs w:val="20"/>
        </w:rPr>
      </w:pPr>
    </w:p>
    <w:p w14:paraId="1D3A66C3" w14:textId="77777777" w:rsidR="006E7C82" w:rsidRPr="00AB006B" w:rsidRDefault="006E7C82" w:rsidP="006E7C82">
      <w:pPr>
        <w:ind w:left="-567" w:right="-613"/>
        <w:rPr>
          <w:rFonts w:ascii="Century Gothic" w:eastAsia="Times New Roman" w:hAnsi="Century Gothic" w:cs="Times New Roman"/>
          <w:b/>
          <w:bCs/>
          <w:kern w:val="36"/>
          <w:sz w:val="20"/>
          <w:szCs w:val="20"/>
          <w14:ligatures w14:val="none"/>
        </w:rPr>
      </w:pPr>
    </w:p>
    <w:p w14:paraId="648518A9" w14:textId="77777777" w:rsidR="006E7C82" w:rsidRDefault="006E7C82" w:rsidP="006E7C82">
      <w:pPr>
        <w:ind w:left="-567" w:right="-613"/>
        <w:rPr>
          <w:rFonts w:ascii="Century Gothic" w:eastAsia="Times New Roman" w:hAnsi="Century Gothic" w:cs="Times New Roman"/>
          <w:b/>
          <w:bCs/>
          <w:kern w:val="36"/>
          <w:sz w:val="20"/>
          <w:szCs w:val="20"/>
          <w14:ligatures w14:val="none"/>
        </w:rPr>
      </w:pPr>
    </w:p>
    <w:p w14:paraId="610FF2B8" w14:textId="77777777" w:rsidR="006E7C82" w:rsidRPr="00AB006B" w:rsidRDefault="006E7C82" w:rsidP="006E7C82">
      <w:pPr>
        <w:ind w:left="-567" w:right="-613"/>
        <w:rPr>
          <w:rFonts w:ascii="Century Gothic" w:eastAsia="Times New Roman" w:hAnsi="Century Gothic" w:cs="Times New Roman"/>
          <w:b/>
          <w:bCs/>
          <w:kern w:val="36"/>
          <w:sz w:val="20"/>
          <w:szCs w:val="20"/>
          <w14:ligatures w14:val="none"/>
        </w:rPr>
      </w:pPr>
    </w:p>
    <w:p w14:paraId="3BDF6931" w14:textId="77777777" w:rsidR="006E7C82" w:rsidRDefault="006E7C82" w:rsidP="006E7C82">
      <w:pPr>
        <w:ind w:left="-567" w:right="-613"/>
        <w:rPr>
          <w:rFonts w:ascii="Century Gothic" w:eastAsia="Times New Roman" w:hAnsi="Century Gothic" w:cs="Times New Roman"/>
          <w:b/>
          <w:bCs/>
          <w:kern w:val="36"/>
          <w:sz w:val="20"/>
          <w:szCs w:val="20"/>
          <w14:ligatures w14:val="none"/>
        </w:rPr>
      </w:pPr>
    </w:p>
    <w:p w14:paraId="04D3494E" w14:textId="77777777" w:rsidR="006E7C82" w:rsidRDefault="006E7C82" w:rsidP="006E7C82">
      <w:pPr>
        <w:ind w:left="-567" w:right="-613"/>
        <w:rPr>
          <w:rFonts w:ascii="Century Gothic" w:eastAsia="Times New Roman" w:hAnsi="Century Gothic" w:cs="Times New Roman"/>
          <w:b/>
          <w:bCs/>
          <w:kern w:val="36"/>
          <w:sz w:val="20"/>
          <w:szCs w:val="20"/>
          <w14:ligatures w14:val="none"/>
        </w:rPr>
      </w:pPr>
    </w:p>
    <w:p w14:paraId="38AFFA45" w14:textId="77777777" w:rsidR="006E7C82" w:rsidRPr="00F219A8" w:rsidRDefault="006E7C82" w:rsidP="006E7C82">
      <w:pPr>
        <w:ind w:left="-567" w:right="-613"/>
        <w:rPr>
          <w:rFonts w:ascii="Century Gothic" w:eastAsia="Times New Roman" w:hAnsi="Century Gothic" w:cs="Times New Roman"/>
          <w:b/>
          <w:bCs/>
          <w:kern w:val="36"/>
          <w:sz w:val="20"/>
          <w:szCs w:val="20"/>
          <w14:ligatures w14:val="none"/>
        </w:rPr>
      </w:pPr>
    </w:p>
    <w:p w14:paraId="4B4D9EB0" w14:textId="77777777" w:rsidR="00B44474" w:rsidRDefault="00B44474"/>
    <w:sectPr w:rsidR="00B44474" w:rsidSect="00F219A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2E3"/>
    <w:multiLevelType w:val="multilevel"/>
    <w:tmpl w:val="7946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50D56"/>
    <w:multiLevelType w:val="multilevel"/>
    <w:tmpl w:val="88E2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D1E50"/>
    <w:multiLevelType w:val="multilevel"/>
    <w:tmpl w:val="591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E7F13"/>
    <w:multiLevelType w:val="multilevel"/>
    <w:tmpl w:val="75CC7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33037"/>
    <w:multiLevelType w:val="multilevel"/>
    <w:tmpl w:val="DB1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C4995"/>
    <w:multiLevelType w:val="multilevel"/>
    <w:tmpl w:val="2A1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F7531"/>
    <w:multiLevelType w:val="multilevel"/>
    <w:tmpl w:val="6FC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C00AB"/>
    <w:multiLevelType w:val="multilevel"/>
    <w:tmpl w:val="776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33796"/>
    <w:multiLevelType w:val="multilevel"/>
    <w:tmpl w:val="5EC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D4C45"/>
    <w:multiLevelType w:val="multilevel"/>
    <w:tmpl w:val="7E9C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727E43"/>
    <w:multiLevelType w:val="multilevel"/>
    <w:tmpl w:val="75CC7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91D78"/>
    <w:multiLevelType w:val="multilevel"/>
    <w:tmpl w:val="8C8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725F7"/>
    <w:multiLevelType w:val="multilevel"/>
    <w:tmpl w:val="4262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F489F"/>
    <w:multiLevelType w:val="multilevel"/>
    <w:tmpl w:val="7910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949469">
    <w:abstractNumId w:val="9"/>
  </w:num>
  <w:num w:numId="2" w16cid:durableId="204146214">
    <w:abstractNumId w:val="12"/>
  </w:num>
  <w:num w:numId="3" w16cid:durableId="391932812">
    <w:abstractNumId w:val="0"/>
  </w:num>
  <w:num w:numId="4" w16cid:durableId="1549099499">
    <w:abstractNumId w:val="1"/>
  </w:num>
  <w:num w:numId="5" w16cid:durableId="357511580">
    <w:abstractNumId w:val="4"/>
  </w:num>
  <w:num w:numId="6" w16cid:durableId="849610039">
    <w:abstractNumId w:val="11"/>
  </w:num>
  <w:num w:numId="7" w16cid:durableId="1823427214">
    <w:abstractNumId w:val="6"/>
  </w:num>
  <w:num w:numId="8" w16cid:durableId="568006682">
    <w:abstractNumId w:val="8"/>
  </w:num>
  <w:num w:numId="9" w16cid:durableId="678048772">
    <w:abstractNumId w:val="7"/>
  </w:num>
  <w:num w:numId="10" w16cid:durableId="1596017319">
    <w:abstractNumId w:val="2"/>
  </w:num>
  <w:num w:numId="11" w16cid:durableId="1934707535">
    <w:abstractNumId w:val="5"/>
  </w:num>
  <w:num w:numId="12" w16cid:durableId="476411746">
    <w:abstractNumId w:val="10"/>
  </w:num>
  <w:num w:numId="13" w16cid:durableId="2242223">
    <w:abstractNumId w:val="13"/>
  </w:num>
  <w:num w:numId="14" w16cid:durableId="19670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82"/>
    <w:rsid w:val="00086C7A"/>
    <w:rsid w:val="000D4AF7"/>
    <w:rsid w:val="000E6C83"/>
    <w:rsid w:val="001049C8"/>
    <w:rsid w:val="00105268"/>
    <w:rsid w:val="00107962"/>
    <w:rsid w:val="00173CE4"/>
    <w:rsid w:val="001960FA"/>
    <w:rsid w:val="002376D7"/>
    <w:rsid w:val="003302E4"/>
    <w:rsid w:val="00335849"/>
    <w:rsid w:val="00435B61"/>
    <w:rsid w:val="0047660A"/>
    <w:rsid w:val="00497619"/>
    <w:rsid w:val="004A0C53"/>
    <w:rsid w:val="004B5679"/>
    <w:rsid w:val="004F3356"/>
    <w:rsid w:val="00522C73"/>
    <w:rsid w:val="005641FB"/>
    <w:rsid w:val="00605873"/>
    <w:rsid w:val="00624C0D"/>
    <w:rsid w:val="0062568D"/>
    <w:rsid w:val="0067103D"/>
    <w:rsid w:val="00672301"/>
    <w:rsid w:val="006E7C82"/>
    <w:rsid w:val="0072799B"/>
    <w:rsid w:val="007A7643"/>
    <w:rsid w:val="00873D8D"/>
    <w:rsid w:val="00884750"/>
    <w:rsid w:val="0089451A"/>
    <w:rsid w:val="008C2935"/>
    <w:rsid w:val="00925E71"/>
    <w:rsid w:val="00961804"/>
    <w:rsid w:val="009A75B4"/>
    <w:rsid w:val="009C13E0"/>
    <w:rsid w:val="009F5D3C"/>
    <w:rsid w:val="00AF26A8"/>
    <w:rsid w:val="00B02451"/>
    <w:rsid w:val="00B44474"/>
    <w:rsid w:val="00CA0961"/>
    <w:rsid w:val="00D343A4"/>
    <w:rsid w:val="00DD47A9"/>
    <w:rsid w:val="00DD4B53"/>
    <w:rsid w:val="00DF443B"/>
    <w:rsid w:val="00DF70A7"/>
    <w:rsid w:val="00E91EEA"/>
    <w:rsid w:val="00F067C2"/>
    <w:rsid w:val="00F96686"/>
    <w:rsid w:val="00FA54C0"/>
    <w:rsid w:val="00FE3F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11D1526"/>
  <w15:chartTrackingRefBased/>
  <w15:docId w15:val="{86B9E1E4-F1FE-40EE-9919-7EE2F854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82"/>
  </w:style>
  <w:style w:type="paragraph" w:styleId="Heading1">
    <w:name w:val="heading 1"/>
    <w:basedOn w:val="Normal"/>
    <w:next w:val="Normal"/>
    <w:link w:val="Heading1Char"/>
    <w:uiPriority w:val="9"/>
    <w:qFormat/>
    <w:rsid w:val="006E7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C82"/>
    <w:rPr>
      <w:rFonts w:eastAsiaTheme="majorEastAsia" w:cstheme="majorBidi"/>
      <w:color w:val="272727" w:themeColor="text1" w:themeTint="D8"/>
    </w:rPr>
  </w:style>
  <w:style w:type="paragraph" w:styleId="Title">
    <w:name w:val="Title"/>
    <w:basedOn w:val="Normal"/>
    <w:next w:val="Normal"/>
    <w:link w:val="TitleChar"/>
    <w:uiPriority w:val="10"/>
    <w:qFormat/>
    <w:rsid w:val="006E7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C82"/>
    <w:pPr>
      <w:spacing w:before="160"/>
      <w:jc w:val="center"/>
    </w:pPr>
    <w:rPr>
      <w:i/>
      <w:iCs/>
      <w:color w:val="404040" w:themeColor="text1" w:themeTint="BF"/>
    </w:rPr>
  </w:style>
  <w:style w:type="character" w:customStyle="1" w:styleId="QuoteChar">
    <w:name w:val="Quote Char"/>
    <w:basedOn w:val="DefaultParagraphFont"/>
    <w:link w:val="Quote"/>
    <w:uiPriority w:val="29"/>
    <w:rsid w:val="006E7C82"/>
    <w:rPr>
      <w:i/>
      <w:iCs/>
      <w:color w:val="404040" w:themeColor="text1" w:themeTint="BF"/>
    </w:rPr>
  </w:style>
  <w:style w:type="paragraph" w:styleId="ListParagraph">
    <w:name w:val="List Paragraph"/>
    <w:basedOn w:val="Normal"/>
    <w:uiPriority w:val="34"/>
    <w:qFormat/>
    <w:rsid w:val="006E7C82"/>
    <w:pPr>
      <w:ind w:left="720"/>
      <w:contextualSpacing/>
    </w:pPr>
  </w:style>
  <w:style w:type="character" w:styleId="IntenseEmphasis">
    <w:name w:val="Intense Emphasis"/>
    <w:basedOn w:val="DefaultParagraphFont"/>
    <w:uiPriority w:val="21"/>
    <w:qFormat/>
    <w:rsid w:val="006E7C82"/>
    <w:rPr>
      <w:i/>
      <w:iCs/>
      <w:color w:val="0F4761" w:themeColor="accent1" w:themeShade="BF"/>
    </w:rPr>
  </w:style>
  <w:style w:type="paragraph" w:styleId="IntenseQuote">
    <w:name w:val="Intense Quote"/>
    <w:basedOn w:val="Normal"/>
    <w:next w:val="Normal"/>
    <w:link w:val="IntenseQuoteChar"/>
    <w:uiPriority w:val="30"/>
    <w:qFormat/>
    <w:rsid w:val="006E7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C82"/>
    <w:rPr>
      <w:i/>
      <w:iCs/>
      <w:color w:val="0F4761" w:themeColor="accent1" w:themeShade="BF"/>
    </w:rPr>
  </w:style>
  <w:style w:type="character" w:styleId="IntenseReference">
    <w:name w:val="Intense Reference"/>
    <w:basedOn w:val="DefaultParagraphFont"/>
    <w:uiPriority w:val="32"/>
    <w:qFormat/>
    <w:rsid w:val="006E7C82"/>
    <w:rPr>
      <w:b/>
      <w:bCs/>
      <w:smallCaps/>
      <w:color w:val="0F4761" w:themeColor="accent1" w:themeShade="BF"/>
      <w:spacing w:val="5"/>
    </w:rPr>
  </w:style>
  <w:style w:type="character" w:customStyle="1" w:styleId="normaltextrun">
    <w:name w:val="normaltextrun"/>
    <w:basedOn w:val="DefaultParagraphFont"/>
    <w:rsid w:val="006E7C82"/>
  </w:style>
  <w:style w:type="character" w:customStyle="1" w:styleId="eop">
    <w:name w:val="eop"/>
    <w:basedOn w:val="DefaultParagraphFont"/>
    <w:rsid w:val="006E7C82"/>
  </w:style>
  <w:style w:type="paragraph" w:customStyle="1" w:styleId="paragraph">
    <w:name w:val="paragraph"/>
    <w:basedOn w:val="Normal"/>
    <w:rsid w:val="006E7C8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61804"/>
    <w:rPr>
      <w:color w:val="467886" w:themeColor="hyperlink"/>
      <w:u w:val="single"/>
    </w:rPr>
  </w:style>
  <w:style w:type="character" w:styleId="UnresolvedMention">
    <w:name w:val="Unresolved Mention"/>
    <w:basedOn w:val="DefaultParagraphFont"/>
    <w:uiPriority w:val="99"/>
    <w:semiHidden/>
    <w:unhideWhenUsed/>
    <w:rsid w:val="00961804"/>
    <w:rPr>
      <w:color w:val="605E5C"/>
      <w:shd w:val="clear" w:color="auto" w:fill="E1DFDD"/>
    </w:rPr>
  </w:style>
  <w:style w:type="character" w:styleId="FollowedHyperlink">
    <w:name w:val="FollowedHyperlink"/>
    <w:basedOn w:val="DefaultParagraphFont"/>
    <w:uiPriority w:val="99"/>
    <w:semiHidden/>
    <w:unhideWhenUsed/>
    <w:rsid w:val="007A76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6143">
      <w:bodyDiv w:val="1"/>
      <w:marLeft w:val="0"/>
      <w:marRight w:val="0"/>
      <w:marTop w:val="0"/>
      <w:marBottom w:val="0"/>
      <w:divBdr>
        <w:top w:val="none" w:sz="0" w:space="0" w:color="auto"/>
        <w:left w:val="none" w:sz="0" w:space="0" w:color="auto"/>
        <w:bottom w:val="none" w:sz="0" w:space="0" w:color="auto"/>
        <w:right w:val="none" w:sz="0" w:space="0" w:color="auto"/>
      </w:divBdr>
    </w:div>
    <w:div w:id="59138027">
      <w:bodyDiv w:val="1"/>
      <w:marLeft w:val="0"/>
      <w:marRight w:val="0"/>
      <w:marTop w:val="0"/>
      <w:marBottom w:val="0"/>
      <w:divBdr>
        <w:top w:val="none" w:sz="0" w:space="0" w:color="auto"/>
        <w:left w:val="none" w:sz="0" w:space="0" w:color="auto"/>
        <w:bottom w:val="none" w:sz="0" w:space="0" w:color="auto"/>
        <w:right w:val="none" w:sz="0" w:space="0" w:color="auto"/>
      </w:divBdr>
      <w:divsChild>
        <w:div w:id="526140956">
          <w:marLeft w:val="0"/>
          <w:marRight w:val="0"/>
          <w:marTop w:val="0"/>
          <w:marBottom w:val="0"/>
          <w:divBdr>
            <w:top w:val="none" w:sz="0" w:space="0" w:color="auto"/>
            <w:left w:val="none" w:sz="0" w:space="0" w:color="auto"/>
            <w:bottom w:val="none" w:sz="0" w:space="0" w:color="auto"/>
            <w:right w:val="none" w:sz="0" w:space="0" w:color="auto"/>
          </w:divBdr>
          <w:divsChild>
            <w:div w:id="1553614697">
              <w:marLeft w:val="0"/>
              <w:marRight w:val="0"/>
              <w:marTop w:val="0"/>
              <w:marBottom w:val="0"/>
              <w:divBdr>
                <w:top w:val="none" w:sz="0" w:space="0" w:color="auto"/>
                <w:left w:val="none" w:sz="0" w:space="0" w:color="auto"/>
                <w:bottom w:val="none" w:sz="0" w:space="0" w:color="auto"/>
                <w:right w:val="none" w:sz="0" w:space="0" w:color="auto"/>
              </w:divBdr>
              <w:divsChild>
                <w:div w:id="1841695377">
                  <w:marLeft w:val="0"/>
                  <w:marRight w:val="0"/>
                  <w:marTop w:val="0"/>
                  <w:marBottom w:val="0"/>
                  <w:divBdr>
                    <w:top w:val="none" w:sz="0" w:space="0" w:color="auto"/>
                    <w:left w:val="none" w:sz="0" w:space="0" w:color="auto"/>
                    <w:bottom w:val="none" w:sz="0" w:space="0" w:color="auto"/>
                    <w:right w:val="none" w:sz="0" w:space="0" w:color="auto"/>
                  </w:divBdr>
                  <w:divsChild>
                    <w:div w:id="1792934925">
                      <w:marLeft w:val="0"/>
                      <w:marRight w:val="0"/>
                      <w:marTop w:val="0"/>
                      <w:marBottom w:val="0"/>
                      <w:divBdr>
                        <w:top w:val="none" w:sz="0" w:space="0" w:color="auto"/>
                        <w:left w:val="none" w:sz="0" w:space="0" w:color="auto"/>
                        <w:bottom w:val="none" w:sz="0" w:space="0" w:color="auto"/>
                        <w:right w:val="none" w:sz="0" w:space="0" w:color="auto"/>
                      </w:divBdr>
                      <w:divsChild>
                        <w:div w:id="463930588">
                          <w:marLeft w:val="0"/>
                          <w:marRight w:val="0"/>
                          <w:marTop w:val="0"/>
                          <w:marBottom w:val="0"/>
                          <w:divBdr>
                            <w:top w:val="none" w:sz="0" w:space="0" w:color="auto"/>
                            <w:left w:val="none" w:sz="0" w:space="0" w:color="auto"/>
                            <w:bottom w:val="none" w:sz="0" w:space="0" w:color="auto"/>
                            <w:right w:val="none" w:sz="0" w:space="0" w:color="auto"/>
                          </w:divBdr>
                          <w:divsChild>
                            <w:div w:id="1004548484">
                              <w:marLeft w:val="0"/>
                              <w:marRight w:val="0"/>
                              <w:marTop w:val="0"/>
                              <w:marBottom w:val="0"/>
                              <w:divBdr>
                                <w:top w:val="none" w:sz="0" w:space="0" w:color="auto"/>
                                <w:left w:val="none" w:sz="0" w:space="0" w:color="auto"/>
                                <w:bottom w:val="none" w:sz="0" w:space="0" w:color="auto"/>
                                <w:right w:val="none" w:sz="0" w:space="0" w:color="auto"/>
                              </w:divBdr>
                              <w:divsChild>
                                <w:div w:id="1023896925">
                                  <w:marLeft w:val="0"/>
                                  <w:marRight w:val="0"/>
                                  <w:marTop w:val="0"/>
                                  <w:marBottom w:val="0"/>
                                  <w:divBdr>
                                    <w:top w:val="none" w:sz="0" w:space="0" w:color="auto"/>
                                    <w:left w:val="none" w:sz="0" w:space="0" w:color="auto"/>
                                    <w:bottom w:val="none" w:sz="0" w:space="0" w:color="auto"/>
                                    <w:right w:val="none" w:sz="0" w:space="0" w:color="auto"/>
                                  </w:divBdr>
                                  <w:divsChild>
                                    <w:div w:id="840122911">
                                      <w:marLeft w:val="0"/>
                                      <w:marRight w:val="0"/>
                                      <w:marTop w:val="0"/>
                                      <w:marBottom w:val="0"/>
                                      <w:divBdr>
                                        <w:top w:val="none" w:sz="0" w:space="0" w:color="auto"/>
                                        <w:left w:val="none" w:sz="0" w:space="0" w:color="auto"/>
                                        <w:bottom w:val="none" w:sz="0" w:space="0" w:color="auto"/>
                                        <w:right w:val="none" w:sz="0" w:space="0" w:color="auto"/>
                                      </w:divBdr>
                                      <w:divsChild>
                                        <w:div w:id="455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025404">
          <w:marLeft w:val="0"/>
          <w:marRight w:val="0"/>
          <w:marTop w:val="0"/>
          <w:marBottom w:val="0"/>
          <w:divBdr>
            <w:top w:val="none" w:sz="0" w:space="0" w:color="auto"/>
            <w:left w:val="none" w:sz="0" w:space="0" w:color="auto"/>
            <w:bottom w:val="none" w:sz="0" w:space="0" w:color="auto"/>
            <w:right w:val="none" w:sz="0" w:space="0" w:color="auto"/>
          </w:divBdr>
          <w:divsChild>
            <w:div w:id="404382451">
              <w:marLeft w:val="0"/>
              <w:marRight w:val="0"/>
              <w:marTop w:val="0"/>
              <w:marBottom w:val="0"/>
              <w:divBdr>
                <w:top w:val="none" w:sz="0" w:space="0" w:color="auto"/>
                <w:left w:val="none" w:sz="0" w:space="0" w:color="auto"/>
                <w:bottom w:val="none" w:sz="0" w:space="0" w:color="auto"/>
                <w:right w:val="none" w:sz="0" w:space="0" w:color="auto"/>
              </w:divBdr>
              <w:divsChild>
                <w:div w:id="947548759">
                  <w:marLeft w:val="0"/>
                  <w:marRight w:val="0"/>
                  <w:marTop w:val="0"/>
                  <w:marBottom w:val="0"/>
                  <w:divBdr>
                    <w:top w:val="none" w:sz="0" w:space="0" w:color="auto"/>
                    <w:left w:val="none" w:sz="0" w:space="0" w:color="auto"/>
                    <w:bottom w:val="none" w:sz="0" w:space="0" w:color="auto"/>
                    <w:right w:val="none" w:sz="0" w:space="0" w:color="auto"/>
                  </w:divBdr>
                  <w:divsChild>
                    <w:div w:id="1190677781">
                      <w:marLeft w:val="0"/>
                      <w:marRight w:val="0"/>
                      <w:marTop w:val="0"/>
                      <w:marBottom w:val="0"/>
                      <w:divBdr>
                        <w:top w:val="none" w:sz="0" w:space="0" w:color="auto"/>
                        <w:left w:val="none" w:sz="0" w:space="0" w:color="auto"/>
                        <w:bottom w:val="none" w:sz="0" w:space="0" w:color="auto"/>
                        <w:right w:val="none" w:sz="0" w:space="0" w:color="auto"/>
                      </w:divBdr>
                      <w:divsChild>
                        <w:div w:id="2096705121">
                          <w:marLeft w:val="0"/>
                          <w:marRight w:val="0"/>
                          <w:marTop w:val="0"/>
                          <w:marBottom w:val="0"/>
                          <w:divBdr>
                            <w:top w:val="none" w:sz="0" w:space="0" w:color="auto"/>
                            <w:left w:val="none" w:sz="0" w:space="0" w:color="auto"/>
                            <w:bottom w:val="none" w:sz="0" w:space="0" w:color="auto"/>
                            <w:right w:val="none" w:sz="0" w:space="0" w:color="auto"/>
                          </w:divBdr>
                          <w:divsChild>
                            <w:div w:id="1052579104">
                              <w:marLeft w:val="0"/>
                              <w:marRight w:val="0"/>
                              <w:marTop w:val="0"/>
                              <w:marBottom w:val="0"/>
                              <w:divBdr>
                                <w:top w:val="none" w:sz="0" w:space="0" w:color="auto"/>
                                <w:left w:val="none" w:sz="0" w:space="0" w:color="auto"/>
                                <w:bottom w:val="none" w:sz="0" w:space="0" w:color="auto"/>
                                <w:right w:val="none" w:sz="0" w:space="0" w:color="auto"/>
                              </w:divBdr>
                              <w:divsChild>
                                <w:div w:id="75591846">
                                  <w:marLeft w:val="0"/>
                                  <w:marRight w:val="0"/>
                                  <w:marTop w:val="0"/>
                                  <w:marBottom w:val="0"/>
                                  <w:divBdr>
                                    <w:top w:val="none" w:sz="0" w:space="0" w:color="auto"/>
                                    <w:left w:val="none" w:sz="0" w:space="0" w:color="auto"/>
                                    <w:bottom w:val="none" w:sz="0" w:space="0" w:color="auto"/>
                                    <w:right w:val="none" w:sz="0" w:space="0" w:color="auto"/>
                                  </w:divBdr>
                                  <w:divsChild>
                                    <w:div w:id="1030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04586">
      <w:bodyDiv w:val="1"/>
      <w:marLeft w:val="0"/>
      <w:marRight w:val="0"/>
      <w:marTop w:val="0"/>
      <w:marBottom w:val="0"/>
      <w:divBdr>
        <w:top w:val="none" w:sz="0" w:space="0" w:color="auto"/>
        <w:left w:val="none" w:sz="0" w:space="0" w:color="auto"/>
        <w:bottom w:val="none" w:sz="0" w:space="0" w:color="auto"/>
        <w:right w:val="none" w:sz="0" w:space="0" w:color="auto"/>
      </w:divBdr>
    </w:div>
    <w:div w:id="80612721">
      <w:bodyDiv w:val="1"/>
      <w:marLeft w:val="0"/>
      <w:marRight w:val="0"/>
      <w:marTop w:val="0"/>
      <w:marBottom w:val="0"/>
      <w:divBdr>
        <w:top w:val="none" w:sz="0" w:space="0" w:color="auto"/>
        <w:left w:val="none" w:sz="0" w:space="0" w:color="auto"/>
        <w:bottom w:val="none" w:sz="0" w:space="0" w:color="auto"/>
        <w:right w:val="none" w:sz="0" w:space="0" w:color="auto"/>
      </w:divBdr>
    </w:div>
    <w:div w:id="85152813">
      <w:bodyDiv w:val="1"/>
      <w:marLeft w:val="0"/>
      <w:marRight w:val="0"/>
      <w:marTop w:val="0"/>
      <w:marBottom w:val="0"/>
      <w:divBdr>
        <w:top w:val="none" w:sz="0" w:space="0" w:color="auto"/>
        <w:left w:val="none" w:sz="0" w:space="0" w:color="auto"/>
        <w:bottom w:val="none" w:sz="0" w:space="0" w:color="auto"/>
        <w:right w:val="none" w:sz="0" w:space="0" w:color="auto"/>
      </w:divBdr>
    </w:div>
    <w:div w:id="151987163">
      <w:bodyDiv w:val="1"/>
      <w:marLeft w:val="0"/>
      <w:marRight w:val="0"/>
      <w:marTop w:val="0"/>
      <w:marBottom w:val="0"/>
      <w:divBdr>
        <w:top w:val="none" w:sz="0" w:space="0" w:color="auto"/>
        <w:left w:val="none" w:sz="0" w:space="0" w:color="auto"/>
        <w:bottom w:val="none" w:sz="0" w:space="0" w:color="auto"/>
        <w:right w:val="none" w:sz="0" w:space="0" w:color="auto"/>
      </w:divBdr>
    </w:div>
    <w:div w:id="213665228">
      <w:bodyDiv w:val="1"/>
      <w:marLeft w:val="0"/>
      <w:marRight w:val="0"/>
      <w:marTop w:val="0"/>
      <w:marBottom w:val="0"/>
      <w:divBdr>
        <w:top w:val="none" w:sz="0" w:space="0" w:color="auto"/>
        <w:left w:val="none" w:sz="0" w:space="0" w:color="auto"/>
        <w:bottom w:val="none" w:sz="0" w:space="0" w:color="auto"/>
        <w:right w:val="none" w:sz="0" w:space="0" w:color="auto"/>
      </w:divBdr>
    </w:div>
    <w:div w:id="428896227">
      <w:bodyDiv w:val="1"/>
      <w:marLeft w:val="0"/>
      <w:marRight w:val="0"/>
      <w:marTop w:val="0"/>
      <w:marBottom w:val="0"/>
      <w:divBdr>
        <w:top w:val="none" w:sz="0" w:space="0" w:color="auto"/>
        <w:left w:val="none" w:sz="0" w:space="0" w:color="auto"/>
        <w:bottom w:val="none" w:sz="0" w:space="0" w:color="auto"/>
        <w:right w:val="none" w:sz="0" w:space="0" w:color="auto"/>
      </w:divBdr>
    </w:div>
    <w:div w:id="515966051">
      <w:bodyDiv w:val="1"/>
      <w:marLeft w:val="0"/>
      <w:marRight w:val="0"/>
      <w:marTop w:val="0"/>
      <w:marBottom w:val="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sChild>
            <w:div w:id="1276132876">
              <w:marLeft w:val="0"/>
              <w:marRight w:val="0"/>
              <w:marTop w:val="0"/>
              <w:marBottom w:val="0"/>
              <w:divBdr>
                <w:top w:val="none" w:sz="0" w:space="0" w:color="auto"/>
                <w:left w:val="none" w:sz="0" w:space="0" w:color="auto"/>
                <w:bottom w:val="none" w:sz="0" w:space="0" w:color="auto"/>
                <w:right w:val="none" w:sz="0" w:space="0" w:color="auto"/>
              </w:divBdr>
              <w:divsChild>
                <w:div w:id="1060834470">
                  <w:marLeft w:val="0"/>
                  <w:marRight w:val="0"/>
                  <w:marTop w:val="0"/>
                  <w:marBottom w:val="0"/>
                  <w:divBdr>
                    <w:top w:val="none" w:sz="0" w:space="0" w:color="auto"/>
                    <w:left w:val="none" w:sz="0" w:space="0" w:color="auto"/>
                    <w:bottom w:val="none" w:sz="0" w:space="0" w:color="auto"/>
                    <w:right w:val="none" w:sz="0" w:space="0" w:color="auto"/>
                  </w:divBdr>
                  <w:divsChild>
                    <w:div w:id="1037511351">
                      <w:marLeft w:val="0"/>
                      <w:marRight w:val="0"/>
                      <w:marTop w:val="0"/>
                      <w:marBottom w:val="0"/>
                      <w:divBdr>
                        <w:top w:val="none" w:sz="0" w:space="0" w:color="auto"/>
                        <w:left w:val="none" w:sz="0" w:space="0" w:color="auto"/>
                        <w:bottom w:val="none" w:sz="0" w:space="0" w:color="auto"/>
                        <w:right w:val="none" w:sz="0" w:space="0" w:color="auto"/>
                      </w:divBdr>
                      <w:divsChild>
                        <w:div w:id="1904440560">
                          <w:marLeft w:val="0"/>
                          <w:marRight w:val="0"/>
                          <w:marTop w:val="0"/>
                          <w:marBottom w:val="0"/>
                          <w:divBdr>
                            <w:top w:val="none" w:sz="0" w:space="0" w:color="auto"/>
                            <w:left w:val="none" w:sz="0" w:space="0" w:color="auto"/>
                            <w:bottom w:val="none" w:sz="0" w:space="0" w:color="auto"/>
                            <w:right w:val="none" w:sz="0" w:space="0" w:color="auto"/>
                          </w:divBdr>
                          <w:divsChild>
                            <w:div w:id="87696439">
                              <w:marLeft w:val="0"/>
                              <w:marRight w:val="0"/>
                              <w:marTop w:val="0"/>
                              <w:marBottom w:val="0"/>
                              <w:divBdr>
                                <w:top w:val="none" w:sz="0" w:space="0" w:color="auto"/>
                                <w:left w:val="none" w:sz="0" w:space="0" w:color="auto"/>
                                <w:bottom w:val="none" w:sz="0" w:space="0" w:color="auto"/>
                                <w:right w:val="none" w:sz="0" w:space="0" w:color="auto"/>
                              </w:divBdr>
                              <w:divsChild>
                                <w:div w:id="1878082021">
                                  <w:marLeft w:val="0"/>
                                  <w:marRight w:val="0"/>
                                  <w:marTop w:val="0"/>
                                  <w:marBottom w:val="0"/>
                                  <w:divBdr>
                                    <w:top w:val="none" w:sz="0" w:space="0" w:color="auto"/>
                                    <w:left w:val="none" w:sz="0" w:space="0" w:color="auto"/>
                                    <w:bottom w:val="none" w:sz="0" w:space="0" w:color="auto"/>
                                    <w:right w:val="none" w:sz="0" w:space="0" w:color="auto"/>
                                  </w:divBdr>
                                  <w:divsChild>
                                    <w:div w:id="4274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99671">
      <w:bodyDiv w:val="1"/>
      <w:marLeft w:val="0"/>
      <w:marRight w:val="0"/>
      <w:marTop w:val="0"/>
      <w:marBottom w:val="0"/>
      <w:divBdr>
        <w:top w:val="none" w:sz="0" w:space="0" w:color="auto"/>
        <w:left w:val="none" w:sz="0" w:space="0" w:color="auto"/>
        <w:bottom w:val="none" w:sz="0" w:space="0" w:color="auto"/>
        <w:right w:val="none" w:sz="0" w:space="0" w:color="auto"/>
      </w:divBdr>
    </w:div>
    <w:div w:id="608509340">
      <w:bodyDiv w:val="1"/>
      <w:marLeft w:val="0"/>
      <w:marRight w:val="0"/>
      <w:marTop w:val="0"/>
      <w:marBottom w:val="0"/>
      <w:divBdr>
        <w:top w:val="none" w:sz="0" w:space="0" w:color="auto"/>
        <w:left w:val="none" w:sz="0" w:space="0" w:color="auto"/>
        <w:bottom w:val="none" w:sz="0" w:space="0" w:color="auto"/>
        <w:right w:val="none" w:sz="0" w:space="0" w:color="auto"/>
      </w:divBdr>
      <w:divsChild>
        <w:div w:id="1656489525">
          <w:marLeft w:val="0"/>
          <w:marRight w:val="0"/>
          <w:marTop w:val="0"/>
          <w:marBottom w:val="0"/>
          <w:divBdr>
            <w:top w:val="none" w:sz="0" w:space="0" w:color="auto"/>
            <w:left w:val="none" w:sz="0" w:space="0" w:color="auto"/>
            <w:bottom w:val="none" w:sz="0" w:space="0" w:color="auto"/>
            <w:right w:val="none" w:sz="0" w:space="0" w:color="auto"/>
          </w:divBdr>
          <w:divsChild>
            <w:div w:id="1053653103">
              <w:marLeft w:val="0"/>
              <w:marRight w:val="0"/>
              <w:marTop w:val="0"/>
              <w:marBottom w:val="0"/>
              <w:divBdr>
                <w:top w:val="none" w:sz="0" w:space="0" w:color="auto"/>
                <w:left w:val="none" w:sz="0" w:space="0" w:color="auto"/>
                <w:bottom w:val="none" w:sz="0" w:space="0" w:color="auto"/>
                <w:right w:val="none" w:sz="0" w:space="0" w:color="auto"/>
              </w:divBdr>
              <w:divsChild>
                <w:div w:id="1413116144">
                  <w:marLeft w:val="0"/>
                  <w:marRight w:val="0"/>
                  <w:marTop w:val="0"/>
                  <w:marBottom w:val="0"/>
                  <w:divBdr>
                    <w:top w:val="none" w:sz="0" w:space="0" w:color="auto"/>
                    <w:left w:val="none" w:sz="0" w:space="0" w:color="auto"/>
                    <w:bottom w:val="none" w:sz="0" w:space="0" w:color="auto"/>
                    <w:right w:val="none" w:sz="0" w:space="0" w:color="auto"/>
                  </w:divBdr>
                  <w:divsChild>
                    <w:div w:id="853345943">
                      <w:marLeft w:val="0"/>
                      <w:marRight w:val="0"/>
                      <w:marTop w:val="0"/>
                      <w:marBottom w:val="0"/>
                      <w:divBdr>
                        <w:top w:val="none" w:sz="0" w:space="0" w:color="auto"/>
                        <w:left w:val="none" w:sz="0" w:space="0" w:color="auto"/>
                        <w:bottom w:val="none" w:sz="0" w:space="0" w:color="auto"/>
                        <w:right w:val="none" w:sz="0" w:space="0" w:color="auto"/>
                      </w:divBdr>
                      <w:divsChild>
                        <w:div w:id="1967080384">
                          <w:marLeft w:val="0"/>
                          <w:marRight w:val="0"/>
                          <w:marTop w:val="0"/>
                          <w:marBottom w:val="0"/>
                          <w:divBdr>
                            <w:top w:val="none" w:sz="0" w:space="0" w:color="auto"/>
                            <w:left w:val="none" w:sz="0" w:space="0" w:color="auto"/>
                            <w:bottom w:val="none" w:sz="0" w:space="0" w:color="auto"/>
                            <w:right w:val="none" w:sz="0" w:space="0" w:color="auto"/>
                          </w:divBdr>
                          <w:divsChild>
                            <w:div w:id="946279355">
                              <w:marLeft w:val="0"/>
                              <w:marRight w:val="0"/>
                              <w:marTop w:val="0"/>
                              <w:marBottom w:val="0"/>
                              <w:divBdr>
                                <w:top w:val="none" w:sz="0" w:space="0" w:color="auto"/>
                                <w:left w:val="none" w:sz="0" w:space="0" w:color="auto"/>
                                <w:bottom w:val="none" w:sz="0" w:space="0" w:color="auto"/>
                                <w:right w:val="none" w:sz="0" w:space="0" w:color="auto"/>
                              </w:divBdr>
                              <w:divsChild>
                                <w:div w:id="225410091">
                                  <w:marLeft w:val="0"/>
                                  <w:marRight w:val="0"/>
                                  <w:marTop w:val="0"/>
                                  <w:marBottom w:val="0"/>
                                  <w:divBdr>
                                    <w:top w:val="none" w:sz="0" w:space="0" w:color="auto"/>
                                    <w:left w:val="none" w:sz="0" w:space="0" w:color="auto"/>
                                    <w:bottom w:val="none" w:sz="0" w:space="0" w:color="auto"/>
                                    <w:right w:val="none" w:sz="0" w:space="0" w:color="auto"/>
                                  </w:divBdr>
                                  <w:divsChild>
                                    <w:div w:id="1130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68970">
      <w:bodyDiv w:val="1"/>
      <w:marLeft w:val="0"/>
      <w:marRight w:val="0"/>
      <w:marTop w:val="0"/>
      <w:marBottom w:val="0"/>
      <w:divBdr>
        <w:top w:val="none" w:sz="0" w:space="0" w:color="auto"/>
        <w:left w:val="none" w:sz="0" w:space="0" w:color="auto"/>
        <w:bottom w:val="none" w:sz="0" w:space="0" w:color="auto"/>
        <w:right w:val="none" w:sz="0" w:space="0" w:color="auto"/>
      </w:divBdr>
    </w:div>
    <w:div w:id="884027793">
      <w:bodyDiv w:val="1"/>
      <w:marLeft w:val="0"/>
      <w:marRight w:val="0"/>
      <w:marTop w:val="0"/>
      <w:marBottom w:val="0"/>
      <w:divBdr>
        <w:top w:val="none" w:sz="0" w:space="0" w:color="auto"/>
        <w:left w:val="none" w:sz="0" w:space="0" w:color="auto"/>
        <w:bottom w:val="none" w:sz="0" w:space="0" w:color="auto"/>
        <w:right w:val="none" w:sz="0" w:space="0" w:color="auto"/>
      </w:divBdr>
    </w:div>
    <w:div w:id="1510170769">
      <w:bodyDiv w:val="1"/>
      <w:marLeft w:val="0"/>
      <w:marRight w:val="0"/>
      <w:marTop w:val="0"/>
      <w:marBottom w:val="0"/>
      <w:divBdr>
        <w:top w:val="none" w:sz="0" w:space="0" w:color="auto"/>
        <w:left w:val="none" w:sz="0" w:space="0" w:color="auto"/>
        <w:bottom w:val="none" w:sz="0" w:space="0" w:color="auto"/>
        <w:right w:val="none" w:sz="0" w:space="0" w:color="auto"/>
      </w:divBdr>
    </w:div>
    <w:div w:id="1519584524">
      <w:bodyDiv w:val="1"/>
      <w:marLeft w:val="0"/>
      <w:marRight w:val="0"/>
      <w:marTop w:val="0"/>
      <w:marBottom w:val="0"/>
      <w:divBdr>
        <w:top w:val="none" w:sz="0" w:space="0" w:color="auto"/>
        <w:left w:val="none" w:sz="0" w:space="0" w:color="auto"/>
        <w:bottom w:val="none" w:sz="0" w:space="0" w:color="auto"/>
        <w:right w:val="none" w:sz="0" w:space="0" w:color="auto"/>
      </w:divBdr>
    </w:div>
    <w:div w:id="1606232270">
      <w:bodyDiv w:val="1"/>
      <w:marLeft w:val="0"/>
      <w:marRight w:val="0"/>
      <w:marTop w:val="0"/>
      <w:marBottom w:val="0"/>
      <w:divBdr>
        <w:top w:val="none" w:sz="0" w:space="0" w:color="auto"/>
        <w:left w:val="none" w:sz="0" w:space="0" w:color="auto"/>
        <w:bottom w:val="none" w:sz="0" w:space="0" w:color="auto"/>
        <w:right w:val="none" w:sz="0" w:space="0" w:color="auto"/>
      </w:divBdr>
    </w:div>
    <w:div w:id="1645549662">
      <w:bodyDiv w:val="1"/>
      <w:marLeft w:val="0"/>
      <w:marRight w:val="0"/>
      <w:marTop w:val="0"/>
      <w:marBottom w:val="0"/>
      <w:divBdr>
        <w:top w:val="none" w:sz="0" w:space="0" w:color="auto"/>
        <w:left w:val="none" w:sz="0" w:space="0" w:color="auto"/>
        <w:bottom w:val="none" w:sz="0" w:space="0" w:color="auto"/>
        <w:right w:val="none" w:sz="0" w:space="0" w:color="auto"/>
      </w:divBdr>
    </w:div>
    <w:div w:id="1716848745">
      <w:bodyDiv w:val="1"/>
      <w:marLeft w:val="0"/>
      <w:marRight w:val="0"/>
      <w:marTop w:val="0"/>
      <w:marBottom w:val="0"/>
      <w:divBdr>
        <w:top w:val="none" w:sz="0" w:space="0" w:color="auto"/>
        <w:left w:val="none" w:sz="0" w:space="0" w:color="auto"/>
        <w:bottom w:val="none" w:sz="0" w:space="0" w:color="auto"/>
        <w:right w:val="none" w:sz="0" w:space="0" w:color="auto"/>
      </w:divBdr>
    </w:div>
    <w:div w:id="1759592074">
      <w:bodyDiv w:val="1"/>
      <w:marLeft w:val="0"/>
      <w:marRight w:val="0"/>
      <w:marTop w:val="0"/>
      <w:marBottom w:val="0"/>
      <w:divBdr>
        <w:top w:val="none" w:sz="0" w:space="0" w:color="auto"/>
        <w:left w:val="none" w:sz="0" w:space="0" w:color="auto"/>
        <w:bottom w:val="none" w:sz="0" w:space="0" w:color="auto"/>
        <w:right w:val="none" w:sz="0" w:space="0" w:color="auto"/>
      </w:divBdr>
    </w:div>
    <w:div w:id="1849707172">
      <w:bodyDiv w:val="1"/>
      <w:marLeft w:val="0"/>
      <w:marRight w:val="0"/>
      <w:marTop w:val="0"/>
      <w:marBottom w:val="0"/>
      <w:divBdr>
        <w:top w:val="none" w:sz="0" w:space="0" w:color="auto"/>
        <w:left w:val="none" w:sz="0" w:space="0" w:color="auto"/>
        <w:bottom w:val="none" w:sz="0" w:space="0" w:color="auto"/>
        <w:right w:val="none" w:sz="0" w:space="0" w:color="auto"/>
      </w:divBdr>
      <w:divsChild>
        <w:div w:id="11222548">
          <w:marLeft w:val="0"/>
          <w:marRight w:val="0"/>
          <w:marTop w:val="0"/>
          <w:marBottom w:val="0"/>
          <w:divBdr>
            <w:top w:val="none" w:sz="0" w:space="0" w:color="auto"/>
            <w:left w:val="none" w:sz="0" w:space="0" w:color="auto"/>
            <w:bottom w:val="none" w:sz="0" w:space="0" w:color="auto"/>
            <w:right w:val="none" w:sz="0" w:space="0" w:color="auto"/>
          </w:divBdr>
          <w:divsChild>
            <w:div w:id="182785699">
              <w:marLeft w:val="0"/>
              <w:marRight w:val="0"/>
              <w:marTop w:val="0"/>
              <w:marBottom w:val="0"/>
              <w:divBdr>
                <w:top w:val="none" w:sz="0" w:space="0" w:color="auto"/>
                <w:left w:val="none" w:sz="0" w:space="0" w:color="auto"/>
                <w:bottom w:val="none" w:sz="0" w:space="0" w:color="auto"/>
                <w:right w:val="none" w:sz="0" w:space="0" w:color="auto"/>
              </w:divBdr>
              <w:divsChild>
                <w:div w:id="474763613">
                  <w:marLeft w:val="0"/>
                  <w:marRight w:val="0"/>
                  <w:marTop w:val="0"/>
                  <w:marBottom w:val="0"/>
                  <w:divBdr>
                    <w:top w:val="none" w:sz="0" w:space="0" w:color="auto"/>
                    <w:left w:val="none" w:sz="0" w:space="0" w:color="auto"/>
                    <w:bottom w:val="none" w:sz="0" w:space="0" w:color="auto"/>
                    <w:right w:val="none" w:sz="0" w:space="0" w:color="auto"/>
                  </w:divBdr>
                  <w:divsChild>
                    <w:div w:id="1964774929">
                      <w:marLeft w:val="0"/>
                      <w:marRight w:val="0"/>
                      <w:marTop w:val="0"/>
                      <w:marBottom w:val="0"/>
                      <w:divBdr>
                        <w:top w:val="none" w:sz="0" w:space="0" w:color="auto"/>
                        <w:left w:val="none" w:sz="0" w:space="0" w:color="auto"/>
                        <w:bottom w:val="none" w:sz="0" w:space="0" w:color="auto"/>
                        <w:right w:val="none" w:sz="0" w:space="0" w:color="auto"/>
                      </w:divBdr>
                      <w:divsChild>
                        <w:div w:id="397704440">
                          <w:marLeft w:val="0"/>
                          <w:marRight w:val="0"/>
                          <w:marTop w:val="0"/>
                          <w:marBottom w:val="0"/>
                          <w:divBdr>
                            <w:top w:val="none" w:sz="0" w:space="0" w:color="auto"/>
                            <w:left w:val="none" w:sz="0" w:space="0" w:color="auto"/>
                            <w:bottom w:val="none" w:sz="0" w:space="0" w:color="auto"/>
                            <w:right w:val="none" w:sz="0" w:space="0" w:color="auto"/>
                          </w:divBdr>
                          <w:divsChild>
                            <w:div w:id="1283608115">
                              <w:marLeft w:val="0"/>
                              <w:marRight w:val="0"/>
                              <w:marTop w:val="0"/>
                              <w:marBottom w:val="0"/>
                              <w:divBdr>
                                <w:top w:val="none" w:sz="0" w:space="0" w:color="auto"/>
                                <w:left w:val="none" w:sz="0" w:space="0" w:color="auto"/>
                                <w:bottom w:val="none" w:sz="0" w:space="0" w:color="auto"/>
                                <w:right w:val="none" w:sz="0" w:space="0" w:color="auto"/>
                              </w:divBdr>
                              <w:divsChild>
                                <w:div w:id="1169758775">
                                  <w:marLeft w:val="0"/>
                                  <w:marRight w:val="0"/>
                                  <w:marTop w:val="0"/>
                                  <w:marBottom w:val="0"/>
                                  <w:divBdr>
                                    <w:top w:val="none" w:sz="0" w:space="0" w:color="auto"/>
                                    <w:left w:val="none" w:sz="0" w:space="0" w:color="auto"/>
                                    <w:bottom w:val="none" w:sz="0" w:space="0" w:color="auto"/>
                                    <w:right w:val="none" w:sz="0" w:space="0" w:color="auto"/>
                                  </w:divBdr>
                                  <w:divsChild>
                                    <w:div w:id="1761636495">
                                      <w:marLeft w:val="0"/>
                                      <w:marRight w:val="0"/>
                                      <w:marTop w:val="0"/>
                                      <w:marBottom w:val="0"/>
                                      <w:divBdr>
                                        <w:top w:val="none" w:sz="0" w:space="0" w:color="auto"/>
                                        <w:left w:val="none" w:sz="0" w:space="0" w:color="auto"/>
                                        <w:bottom w:val="none" w:sz="0" w:space="0" w:color="auto"/>
                                        <w:right w:val="none" w:sz="0" w:space="0" w:color="auto"/>
                                      </w:divBdr>
                                      <w:divsChild>
                                        <w:div w:id="1743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37431">
          <w:marLeft w:val="0"/>
          <w:marRight w:val="0"/>
          <w:marTop w:val="0"/>
          <w:marBottom w:val="0"/>
          <w:divBdr>
            <w:top w:val="none" w:sz="0" w:space="0" w:color="auto"/>
            <w:left w:val="none" w:sz="0" w:space="0" w:color="auto"/>
            <w:bottom w:val="none" w:sz="0" w:space="0" w:color="auto"/>
            <w:right w:val="none" w:sz="0" w:space="0" w:color="auto"/>
          </w:divBdr>
          <w:divsChild>
            <w:div w:id="993754805">
              <w:marLeft w:val="0"/>
              <w:marRight w:val="0"/>
              <w:marTop w:val="0"/>
              <w:marBottom w:val="0"/>
              <w:divBdr>
                <w:top w:val="none" w:sz="0" w:space="0" w:color="auto"/>
                <w:left w:val="none" w:sz="0" w:space="0" w:color="auto"/>
                <w:bottom w:val="none" w:sz="0" w:space="0" w:color="auto"/>
                <w:right w:val="none" w:sz="0" w:space="0" w:color="auto"/>
              </w:divBdr>
              <w:divsChild>
                <w:div w:id="1409616334">
                  <w:marLeft w:val="0"/>
                  <w:marRight w:val="0"/>
                  <w:marTop w:val="0"/>
                  <w:marBottom w:val="0"/>
                  <w:divBdr>
                    <w:top w:val="none" w:sz="0" w:space="0" w:color="auto"/>
                    <w:left w:val="none" w:sz="0" w:space="0" w:color="auto"/>
                    <w:bottom w:val="none" w:sz="0" w:space="0" w:color="auto"/>
                    <w:right w:val="none" w:sz="0" w:space="0" w:color="auto"/>
                  </w:divBdr>
                  <w:divsChild>
                    <w:div w:id="1006522699">
                      <w:marLeft w:val="0"/>
                      <w:marRight w:val="0"/>
                      <w:marTop w:val="0"/>
                      <w:marBottom w:val="0"/>
                      <w:divBdr>
                        <w:top w:val="none" w:sz="0" w:space="0" w:color="auto"/>
                        <w:left w:val="none" w:sz="0" w:space="0" w:color="auto"/>
                        <w:bottom w:val="none" w:sz="0" w:space="0" w:color="auto"/>
                        <w:right w:val="none" w:sz="0" w:space="0" w:color="auto"/>
                      </w:divBdr>
                      <w:divsChild>
                        <w:div w:id="1730227561">
                          <w:marLeft w:val="0"/>
                          <w:marRight w:val="0"/>
                          <w:marTop w:val="0"/>
                          <w:marBottom w:val="0"/>
                          <w:divBdr>
                            <w:top w:val="none" w:sz="0" w:space="0" w:color="auto"/>
                            <w:left w:val="none" w:sz="0" w:space="0" w:color="auto"/>
                            <w:bottom w:val="none" w:sz="0" w:space="0" w:color="auto"/>
                            <w:right w:val="none" w:sz="0" w:space="0" w:color="auto"/>
                          </w:divBdr>
                          <w:divsChild>
                            <w:div w:id="783303237">
                              <w:marLeft w:val="0"/>
                              <w:marRight w:val="0"/>
                              <w:marTop w:val="0"/>
                              <w:marBottom w:val="0"/>
                              <w:divBdr>
                                <w:top w:val="none" w:sz="0" w:space="0" w:color="auto"/>
                                <w:left w:val="none" w:sz="0" w:space="0" w:color="auto"/>
                                <w:bottom w:val="none" w:sz="0" w:space="0" w:color="auto"/>
                                <w:right w:val="none" w:sz="0" w:space="0" w:color="auto"/>
                              </w:divBdr>
                              <w:divsChild>
                                <w:div w:id="317849744">
                                  <w:marLeft w:val="0"/>
                                  <w:marRight w:val="0"/>
                                  <w:marTop w:val="0"/>
                                  <w:marBottom w:val="0"/>
                                  <w:divBdr>
                                    <w:top w:val="none" w:sz="0" w:space="0" w:color="auto"/>
                                    <w:left w:val="none" w:sz="0" w:space="0" w:color="auto"/>
                                    <w:bottom w:val="none" w:sz="0" w:space="0" w:color="auto"/>
                                    <w:right w:val="none" w:sz="0" w:space="0" w:color="auto"/>
                                  </w:divBdr>
                                  <w:divsChild>
                                    <w:div w:id="7566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a.gov.au" TargetMode="External"/><Relationship Id="rId5" Type="http://schemas.openxmlformats.org/officeDocument/2006/relationships/hyperlink" Target="https://www.awm.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Company>Modbury High School</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Simone (Modbury High School)</dc:creator>
  <cp:keywords/>
  <dc:description/>
  <cp:lastModifiedBy>Baines, Kyron (School SA)</cp:lastModifiedBy>
  <cp:revision>2</cp:revision>
  <dcterms:created xsi:type="dcterms:W3CDTF">2025-05-30T01:01:00Z</dcterms:created>
  <dcterms:modified xsi:type="dcterms:W3CDTF">2025-05-30T01:01:00Z</dcterms:modified>
</cp:coreProperties>
</file>