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A6D8B" w14:textId="77777777" w:rsidR="00A51802" w:rsidRPr="00911022" w:rsidRDefault="00A51802" w:rsidP="0038644D">
      <w:pPr>
        <w:ind w:left="3540" w:firstLine="708"/>
        <w:rPr>
          <w:b/>
          <w:color w:val="0070C0"/>
          <w:sz w:val="40"/>
          <w:lang w:val="en-US"/>
        </w:rPr>
      </w:pPr>
      <w:r w:rsidRPr="00911022">
        <w:rPr>
          <w:b/>
          <w:color w:val="0070C0"/>
          <w:sz w:val="40"/>
          <w:lang w:val="en-US"/>
        </w:rPr>
        <w:t>In Memory Of</w:t>
      </w:r>
    </w:p>
    <w:p w14:paraId="7509629B" w14:textId="3874BD46" w:rsidR="00A51802" w:rsidRPr="00E56982" w:rsidRDefault="00E56982" w:rsidP="00A51802">
      <w:pPr>
        <w:jc w:val="center"/>
        <w:rPr>
          <w:rFonts w:ascii="Helvetica" w:hAnsi="Helvetica" w:cs="Helvetica"/>
          <w:b/>
          <w:color w:val="C00000"/>
          <w:sz w:val="36"/>
          <w:szCs w:val="21"/>
          <w:shd w:val="clear" w:color="auto" w:fill="D5D4CA"/>
        </w:rPr>
      </w:pPr>
      <w:r w:rsidRPr="00B32143">
        <w:rPr>
          <w:rFonts w:ascii="Helvetica" w:eastAsia="Times New Roman" w:hAnsi="Helvetica" w:cs="Helvetica"/>
          <w:noProof/>
          <w:color w:val="3A3A3A"/>
          <w:sz w:val="24"/>
          <w:szCs w:val="24"/>
          <w:lang w:eastAsia="fr-FR"/>
        </w:rPr>
        <w:drawing>
          <wp:anchor distT="0" distB="0" distL="114300" distR="114300" simplePos="0" relativeHeight="251658240" behindDoc="0" locked="0" layoutInCell="1" allowOverlap="1" wp14:anchorId="2F6F2EE8" wp14:editId="113C1CC4">
            <wp:simplePos x="0" y="0"/>
            <wp:positionH relativeFrom="column">
              <wp:posOffset>-205740</wp:posOffset>
            </wp:positionH>
            <wp:positionV relativeFrom="paragraph">
              <wp:posOffset>447675</wp:posOffset>
            </wp:positionV>
            <wp:extent cx="2125980" cy="3016250"/>
            <wp:effectExtent l="0" t="0" r="7620" b="0"/>
            <wp:wrapSquare wrapText="bothSides"/>
            <wp:docPr id="1" name="Image 1" descr="https://www.colacfamilyhistory.org.au/wp-content/uploads/RANKIN-Neil-James-409943-211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lacfamilyhistory.org.au/wp-content/uploads/RANKIN-Neil-James-409943-211x30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25980" cy="301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51802" w:rsidRPr="00E56982">
        <w:rPr>
          <w:sz w:val="32"/>
        </w:rPr>
        <w:t xml:space="preserve">Flying Officer </w:t>
      </w:r>
      <w:r w:rsidR="00A51802" w:rsidRPr="00E56982">
        <w:rPr>
          <w:b/>
          <w:color w:val="C00000"/>
          <w:sz w:val="40"/>
        </w:rPr>
        <w:t>Neil James RANKIN</w:t>
      </w:r>
    </w:p>
    <w:p w14:paraId="47137D8B" w14:textId="2BE72140" w:rsidR="002C7E4B" w:rsidRPr="00456C89" w:rsidRDefault="00156EFD" w:rsidP="00B32143">
      <w:pPr>
        <w:shd w:val="clear" w:color="auto" w:fill="FFFFFF"/>
        <w:wordWrap w:val="0"/>
        <w:spacing w:before="100" w:beforeAutospacing="1" w:after="100" w:afterAutospacing="1" w:line="240" w:lineRule="auto"/>
        <w:rPr>
          <w:rFonts w:eastAsia="Times New Roman" w:cstheme="minorHAnsi"/>
          <w:color w:val="3A3A3A"/>
          <w:sz w:val="24"/>
          <w:szCs w:val="24"/>
          <w:lang w:eastAsia="fr-FR"/>
        </w:rPr>
      </w:pPr>
      <w:r w:rsidRPr="00456C89">
        <w:rPr>
          <w:rFonts w:eastAsia="Times New Roman" w:cstheme="minorHAnsi"/>
          <w:b/>
          <w:bCs/>
          <w:color w:val="3A3A3A"/>
          <w:sz w:val="24"/>
          <w:szCs w:val="24"/>
          <w:lang w:eastAsia="fr-FR"/>
        </w:rPr>
        <w:t>Unité</w:t>
      </w:r>
      <w:r w:rsidR="00B32143" w:rsidRPr="00456C89">
        <w:rPr>
          <w:rFonts w:eastAsia="Times New Roman" w:cstheme="minorHAnsi"/>
          <w:b/>
          <w:bCs/>
          <w:color w:val="3A3A3A"/>
          <w:sz w:val="24"/>
          <w:szCs w:val="24"/>
          <w:lang w:eastAsia="fr-FR"/>
        </w:rPr>
        <w:t>:</w:t>
      </w:r>
      <w:r w:rsidR="00B32143" w:rsidRPr="00456C89">
        <w:rPr>
          <w:rFonts w:eastAsia="Times New Roman" w:cstheme="minorHAnsi"/>
          <w:color w:val="3A3A3A"/>
          <w:sz w:val="24"/>
          <w:szCs w:val="24"/>
          <w:lang w:eastAsia="fr-FR"/>
        </w:rPr>
        <w:t> RAAF – 80 RAF Squadron</w:t>
      </w:r>
      <w:r w:rsidR="00B32143" w:rsidRPr="00456C89">
        <w:rPr>
          <w:rFonts w:eastAsia="Times New Roman" w:cstheme="minorHAnsi"/>
          <w:color w:val="3A3A3A"/>
          <w:sz w:val="24"/>
          <w:szCs w:val="24"/>
          <w:lang w:eastAsia="fr-FR"/>
        </w:rPr>
        <w:br/>
      </w:r>
      <w:r w:rsidRPr="00456C89">
        <w:rPr>
          <w:rFonts w:eastAsia="Times New Roman" w:cstheme="minorHAnsi"/>
          <w:b/>
          <w:bCs/>
          <w:color w:val="3A3A3A"/>
          <w:sz w:val="24"/>
          <w:szCs w:val="24"/>
          <w:lang w:eastAsia="fr-FR"/>
        </w:rPr>
        <w:t>N° Matricule</w:t>
      </w:r>
      <w:r w:rsidR="00B32143" w:rsidRPr="00456C89">
        <w:rPr>
          <w:rFonts w:eastAsia="Times New Roman" w:cstheme="minorHAnsi"/>
          <w:b/>
          <w:bCs/>
          <w:color w:val="3A3A3A"/>
          <w:sz w:val="24"/>
          <w:szCs w:val="24"/>
          <w:lang w:eastAsia="fr-FR"/>
        </w:rPr>
        <w:t>:</w:t>
      </w:r>
      <w:r w:rsidR="00B32143" w:rsidRPr="00456C89">
        <w:rPr>
          <w:rFonts w:eastAsia="Times New Roman" w:cstheme="minorHAnsi"/>
          <w:color w:val="3A3A3A"/>
          <w:sz w:val="24"/>
          <w:szCs w:val="24"/>
          <w:lang w:eastAsia="fr-FR"/>
        </w:rPr>
        <w:t> </w:t>
      </w:r>
      <w:r w:rsidR="00567BF6">
        <w:rPr>
          <w:rFonts w:eastAsia="Times New Roman" w:cstheme="minorHAnsi"/>
          <w:color w:val="3A3A3A"/>
          <w:sz w:val="24"/>
          <w:szCs w:val="24"/>
          <w:lang w:eastAsia="fr-FR"/>
        </w:rPr>
        <w:t xml:space="preserve">(AUS) </w:t>
      </w:r>
      <w:r w:rsidR="00B32143" w:rsidRPr="00456C89">
        <w:rPr>
          <w:rFonts w:eastAsia="Times New Roman" w:cstheme="minorHAnsi"/>
          <w:color w:val="3A3A3A"/>
          <w:sz w:val="24"/>
          <w:szCs w:val="24"/>
          <w:lang w:eastAsia="fr-FR"/>
        </w:rPr>
        <w:t>409943</w:t>
      </w:r>
      <w:r w:rsidR="00B32143" w:rsidRPr="00456C89">
        <w:rPr>
          <w:rFonts w:eastAsia="Times New Roman" w:cstheme="minorHAnsi"/>
          <w:color w:val="3A3A3A"/>
          <w:sz w:val="24"/>
          <w:szCs w:val="24"/>
          <w:lang w:eastAsia="fr-FR"/>
        </w:rPr>
        <w:br/>
      </w:r>
      <w:r w:rsidRPr="00456C89">
        <w:rPr>
          <w:rFonts w:eastAsia="Times New Roman" w:cstheme="minorHAnsi"/>
          <w:b/>
          <w:bCs/>
          <w:color w:val="3A3A3A"/>
          <w:sz w:val="24"/>
          <w:szCs w:val="24"/>
          <w:lang w:eastAsia="fr-FR"/>
        </w:rPr>
        <w:t>Lieu d’engagement</w:t>
      </w:r>
      <w:r w:rsidR="00B32143" w:rsidRPr="00456C89">
        <w:rPr>
          <w:rFonts w:eastAsia="Times New Roman" w:cstheme="minorHAnsi"/>
          <w:b/>
          <w:bCs/>
          <w:color w:val="3A3A3A"/>
          <w:sz w:val="24"/>
          <w:szCs w:val="24"/>
          <w:lang w:eastAsia="fr-FR"/>
        </w:rPr>
        <w:t>:</w:t>
      </w:r>
      <w:r w:rsidR="00B32143" w:rsidRPr="00456C89">
        <w:rPr>
          <w:rFonts w:eastAsia="Times New Roman" w:cstheme="minorHAnsi"/>
          <w:color w:val="3A3A3A"/>
          <w:sz w:val="24"/>
          <w:szCs w:val="24"/>
          <w:lang w:eastAsia="fr-FR"/>
        </w:rPr>
        <w:t> Colac</w:t>
      </w:r>
      <w:r w:rsidR="00B32143" w:rsidRPr="00456C89">
        <w:rPr>
          <w:rFonts w:eastAsia="Times New Roman" w:cstheme="minorHAnsi"/>
          <w:color w:val="3A3A3A"/>
          <w:sz w:val="24"/>
          <w:szCs w:val="24"/>
          <w:lang w:eastAsia="fr-FR"/>
        </w:rPr>
        <w:br/>
      </w:r>
      <w:r w:rsidRPr="00456C89">
        <w:rPr>
          <w:rFonts w:eastAsia="Times New Roman" w:cstheme="minorHAnsi"/>
          <w:b/>
          <w:bCs/>
          <w:color w:val="3A3A3A"/>
          <w:sz w:val="24"/>
          <w:szCs w:val="24"/>
          <w:lang w:eastAsia="fr-FR"/>
        </w:rPr>
        <w:t>Durée de</w:t>
      </w:r>
      <w:r w:rsidR="00B32143" w:rsidRPr="00456C89">
        <w:rPr>
          <w:rFonts w:eastAsia="Times New Roman" w:cstheme="minorHAnsi"/>
          <w:b/>
          <w:bCs/>
          <w:color w:val="3A3A3A"/>
          <w:sz w:val="24"/>
          <w:szCs w:val="24"/>
          <w:lang w:eastAsia="fr-FR"/>
        </w:rPr>
        <w:t xml:space="preserve"> Service:</w:t>
      </w:r>
      <w:r w:rsidR="00B32143" w:rsidRPr="00456C89">
        <w:rPr>
          <w:rFonts w:eastAsia="Times New Roman" w:cstheme="minorHAnsi"/>
          <w:color w:val="3A3A3A"/>
          <w:sz w:val="24"/>
          <w:szCs w:val="24"/>
          <w:lang w:eastAsia="fr-FR"/>
        </w:rPr>
        <w:t> 7 Nov 1941 – 30 Mar 1945</w:t>
      </w:r>
      <w:r w:rsidR="00B32143" w:rsidRPr="00456C89">
        <w:rPr>
          <w:rFonts w:eastAsia="Times New Roman" w:cstheme="minorHAnsi"/>
          <w:color w:val="3A3A3A"/>
          <w:sz w:val="24"/>
          <w:szCs w:val="24"/>
          <w:lang w:eastAsia="fr-FR"/>
        </w:rPr>
        <w:br/>
      </w:r>
      <w:r w:rsidRPr="00456C89">
        <w:rPr>
          <w:rFonts w:eastAsia="Times New Roman" w:cstheme="minorHAnsi"/>
          <w:b/>
          <w:bCs/>
          <w:color w:val="3A3A3A"/>
          <w:sz w:val="24"/>
          <w:szCs w:val="24"/>
          <w:lang w:eastAsia="fr-FR"/>
        </w:rPr>
        <w:t>Date et lieu de naissance</w:t>
      </w:r>
      <w:r w:rsidR="00B32143" w:rsidRPr="00456C89">
        <w:rPr>
          <w:rFonts w:eastAsia="Times New Roman" w:cstheme="minorHAnsi"/>
          <w:b/>
          <w:bCs/>
          <w:color w:val="3A3A3A"/>
          <w:sz w:val="24"/>
          <w:szCs w:val="24"/>
          <w:lang w:eastAsia="fr-FR"/>
        </w:rPr>
        <w:t>:</w:t>
      </w:r>
      <w:r w:rsidR="00B32143" w:rsidRPr="00456C89">
        <w:rPr>
          <w:rFonts w:eastAsia="Times New Roman" w:cstheme="minorHAnsi"/>
          <w:color w:val="3A3A3A"/>
          <w:sz w:val="24"/>
          <w:szCs w:val="24"/>
          <w:lang w:eastAsia="fr-FR"/>
        </w:rPr>
        <w:t> 27 Jun 1923 Colac</w:t>
      </w:r>
      <w:r w:rsidR="00B32143" w:rsidRPr="00456C89">
        <w:rPr>
          <w:rFonts w:eastAsia="Times New Roman" w:cstheme="minorHAnsi"/>
          <w:color w:val="3A3A3A"/>
          <w:sz w:val="24"/>
          <w:szCs w:val="24"/>
          <w:lang w:eastAsia="fr-FR"/>
        </w:rPr>
        <w:br/>
      </w:r>
      <w:r w:rsidR="00B32143" w:rsidRPr="00456C89">
        <w:rPr>
          <w:rFonts w:eastAsia="Times New Roman" w:cstheme="minorHAnsi"/>
          <w:b/>
          <w:bCs/>
          <w:color w:val="3A3A3A"/>
          <w:sz w:val="24"/>
          <w:szCs w:val="24"/>
          <w:lang w:eastAsia="fr-FR"/>
        </w:rPr>
        <w:t>Parents:</w:t>
      </w:r>
      <w:r w:rsidR="00B32143" w:rsidRPr="00456C89">
        <w:rPr>
          <w:rFonts w:eastAsia="Times New Roman" w:cstheme="minorHAnsi"/>
          <w:color w:val="3A3A3A"/>
          <w:sz w:val="24"/>
          <w:szCs w:val="24"/>
          <w:lang w:eastAsia="fr-FR"/>
        </w:rPr>
        <w:t> Donald Archibald RANKIN and Victoria Mary PLUNKET</w:t>
      </w:r>
      <w:r w:rsidR="00B32143" w:rsidRPr="00456C89">
        <w:rPr>
          <w:rFonts w:eastAsia="Times New Roman" w:cstheme="minorHAnsi"/>
          <w:color w:val="3A3A3A"/>
          <w:sz w:val="24"/>
          <w:szCs w:val="24"/>
          <w:lang w:eastAsia="fr-FR"/>
        </w:rPr>
        <w:br/>
      </w:r>
      <w:r w:rsidRPr="00456C89">
        <w:rPr>
          <w:rFonts w:eastAsia="Times New Roman" w:cstheme="minorHAnsi"/>
          <w:b/>
          <w:bCs/>
          <w:color w:val="3A3A3A"/>
          <w:sz w:val="24"/>
          <w:szCs w:val="24"/>
          <w:lang w:eastAsia="fr-FR"/>
        </w:rPr>
        <w:t>E</w:t>
      </w:r>
      <w:r w:rsidR="00B32143" w:rsidRPr="00456C89">
        <w:rPr>
          <w:rFonts w:eastAsia="Times New Roman" w:cstheme="minorHAnsi"/>
          <w:b/>
          <w:bCs/>
          <w:color w:val="3A3A3A"/>
          <w:sz w:val="24"/>
          <w:szCs w:val="24"/>
          <w:lang w:eastAsia="fr-FR"/>
        </w:rPr>
        <w:t>pouse:</w:t>
      </w:r>
      <w:r w:rsidR="00B32143" w:rsidRPr="00456C89">
        <w:rPr>
          <w:rFonts w:eastAsia="Times New Roman" w:cstheme="minorHAnsi"/>
          <w:color w:val="3A3A3A"/>
          <w:sz w:val="24"/>
          <w:szCs w:val="24"/>
          <w:lang w:eastAsia="fr-FR"/>
        </w:rPr>
        <w:br/>
      </w:r>
      <w:r w:rsidRPr="00456C89">
        <w:rPr>
          <w:rFonts w:eastAsia="Times New Roman" w:cstheme="minorHAnsi"/>
          <w:b/>
          <w:bCs/>
          <w:color w:val="3A3A3A"/>
          <w:sz w:val="24"/>
          <w:szCs w:val="24"/>
          <w:lang w:eastAsia="fr-FR"/>
        </w:rPr>
        <w:t>Etudes</w:t>
      </w:r>
      <w:r w:rsidR="00B32143" w:rsidRPr="00456C89">
        <w:rPr>
          <w:rFonts w:eastAsia="Times New Roman" w:cstheme="minorHAnsi"/>
          <w:b/>
          <w:bCs/>
          <w:color w:val="3A3A3A"/>
          <w:sz w:val="24"/>
          <w:szCs w:val="24"/>
          <w:lang w:eastAsia="fr-FR"/>
        </w:rPr>
        <w:t>:</w:t>
      </w:r>
      <w:r w:rsidR="00B32143" w:rsidRPr="00456C89">
        <w:rPr>
          <w:rFonts w:eastAsia="Times New Roman" w:cstheme="minorHAnsi"/>
          <w:color w:val="3A3A3A"/>
          <w:sz w:val="24"/>
          <w:szCs w:val="24"/>
          <w:lang w:eastAsia="fr-FR"/>
        </w:rPr>
        <w:t> Cororooke State School, Colac High</w:t>
      </w:r>
      <w:r w:rsidR="00B32143" w:rsidRPr="00456C89">
        <w:rPr>
          <w:rFonts w:eastAsia="Times New Roman" w:cstheme="minorHAnsi"/>
          <w:color w:val="3A3A3A"/>
          <w:sz w:val="24"/>
          <w:szCs w:val="24"/>
          <w:lang w:eastAsia="fr-FR"/>
        </w:rPr>
        <w:br/>
      </w:r>
      <w:r w:rsidR="00CC7BB0" w:rsidRPr="00456C89">
        <w:rPr>
          <w:rFonts w:eastAsia="Times New Roman" w:cstheme="minorHAnsi"/>
          <w:b/>
          <w:bCs/>
          <w:color w:val="3A3A3A"/>
          <w:sz w:val="24"/>
          <w:szCs w:val="24"/>
          <w:lang w:eastAsia="fr-FR"/>
        </w:rPr>
        <w:t>profession</w:t>
      </w:r>
      <w:r w:rsidR="00B32143" w:rsidRPr="00456C89">
        <w:rPr>
          <w:rFonts w:eastAsia="Times New Roman" w:cstheme="minorHAnsi"/>
          <w:b/>
          <w:bCs/>
          <w:color w:val="3A3A3A"/>
          <w:sz w:val="24"/>
          <w:szCs w:val="24"/>
          <w:lang w:eastAsia="fr-FR"/>
        </w:rPr>
        <w:t>:</w:t>
      </w:r>
      <w:r w:rsidR="00B32143" w:rsidRPr="00456C89">
        <w:rPr>
          <w:rFonts w:eastAsia="Times New Roman" w:cstheme="minorHAnsi"/>
          <w:color w:val="3A3A3A"/>
          <w:sz w:val="24"/>
          <w:szCs w:val="24"/>
          <w:lang w:eastAsia="fr-FR"/>
        </w:rPr>
        <w:t> </w:t>
      </w:r>
      <w:r w:rsidR="00CC7BB0" w:rsidRPr="00456C89">
        <w:rPr>
          <w:rFonts w:eastAsia="Times New Roman" w:cstheme="minorHAnsi"/>
          <w:color w:val="3A3A3A"/>
          <w:sz w:val="24"/>
          <w:szCs w:val="24"/>
          <w:lang w:eastAsia="fr-FR"/>
        </w:rPr>
        <w:t>Employé de bureau</w:t>
      </w:r>
    </w:p>
    <w:p w14:paraId="0C31F763" w14:textId="293D27BE" w:rsidR="00E56982" w:rsidRPr="00456C89" w:rsidRDefault="00CC7BB0" w:rsidP="00B20737">
      <w:pPr>
        <w:shd w:val="clear" w:color="auto" w:fill="FFFFFF"/>
        <w:wordWrap w:val="0"/>
        <w:spacing w:before="100" w:beforeAutospacing="1" w:after="100" w:afterAutospacing="1" w:line="240" w:lineRule="auto"/>
        <w:rPr>
          <w:rFonts w:eastAsia="Times New Roman" w:cstheme="minorHAnsi"/>
          <w:color w:val="3A3A3A"/>
          <w:sz w:val="24"/>
          <w:szCs w:val="24"/>
          <w:lang w:eastAsia="fr-FR"/>
        </w:rPr>
      </w:pPr>
      <w:r w:rsidRPr="00456C89">
        <w:rPr>
          <w:rFonts w:eastAsia="Times New Roman" w:cstheme="minorHAnsi"/>
          <w:b/>
          <w:bCs/>
          <w:color w:val="3A3A3A"/>
          <w:sz w:val="24"/>
          <w:szCs w:val="24"/>
          <w:lang w:eastAsia="fr-FR"/>
        </w:rPr>
        <w:t xml:space="preserve">Date et lieu de </w:t>
      </w:r>
      <w:r w:rsidR="006409E8" w:rsidRPr="00456C89">
        <w:rPr>
          <w:rFonts w:eastAsia="Times New Roman" w:cstheme="minorHAnsi"/>
          <w:b/>
          <w:bCs/>
          <w:color w:val="3A3A3A"/>
          <w:sz w:val="24"/>
          <w:szCs w:val="24"/>
          <w:lang w:eastAsia="fr-FR"/>
        </w:rPr>
        <w:t>décès :</w:t>
      </w:r>
      <w:r w:rsidR="00B32143" w:rsidRPr="00456C89">
        <w:rPr>
          <w:rFonts w:eastAsia="Times New Roman" w:cstheme="minorHAnsi"/>
          <w:color w:val="3A3A3A"/>
          <w:sz w:val="24"/>
          <w:szCs w:val="24"/>
          <w:lang w:eastAsia="fr-FR"/>
        </w:rPr>
        <w:t> 30 Mar</w:t>
      </w:r>
      <w:r w:rsidR="00BB311B" w:rsidRPr="00456C89">
        <w:rPr>
          <w:rFonts w:eastAsia="Times New Roman" w:cstheme="minorHAnsi"/>
          <w:color w:val="3A3A3A"/>
          <w:sz w:val="24"/>
          <w:szCs w:val="24"/>
          <w:lang w:eastAsia="fr-FR"/>
        </w:rPr>
        <w:t>s</w:t>
      </w:r>
      <w:r w:rsidR="00B32143" w:rsidRPr="00456C89">
        <w:rPr>
          <w:rFonts w:eastAsia="Times New Roman" w:cstheme="minorHAnsi"/>
          <w:color w:val="3A3A3A"/>
          <w:sz w:val="24"/>
          <w:szCs w:val="24"/>
          <w:lang w:eastAsia="fr-FR"/>
        </w:rPr>
        <w:t xml:space="preserve"> 1945</w:t>
      </w:r>
      <w:r w:rsidR="001166D4" w:rsidRPr="00456C89">
        <w:rPr>
          <w:rFonts w:eastAsia="Times New Roman" w:cstheme="minorHAnsi"/>
          <w:color w:val="3A3A3A"/>
          <w:sz w:val="24"/>
          <w:szCs w:val="24"/>
          <w:lang w:eastAsia="fr-FR"/>
        </w:rPr>
        <w:t>,</w:t>
      </w:r>
      <w:r w:rsidR="00B32143" w:rsidRPr="00456C89">
        <w:rPr>
          <w:rFonts w:eastAsia="Times New Roman" w:cstheme="minorHAnsi"/>
          <w:color w:val="3A3A3A"/>
          <w:sz w:val="24"/>
          <w:szCs w:val="24"/>
          <w:lang w:eastAsia="fr-FR"/>
        </w:rPr>
        <w:t xml:space="preserve"> </w:t>
      </w:r>
      <w:r w:rsidR="001166D4" w:rsidRPr="00456C89">
        <w:rPr>
          <w:rFonts w:cstheme="minorHAnsi"/>
          <w:color w:val="3A3A3A"/>
          <w:sz w:val="24"/>
          <w:szCs w:val="24"/>
        </w:rPr>
        <w:t>St Hulfe</w:t>
      </w:r>
      <w:r w:rsidR="00B32143" w:rsidRPr="00456C89">
        <w:rPr>
          <w:rFonts w:eastAsia="Times New Roman" w:cstheme="minorHAnsi"/>
          <w:color w:val="3A3A3A"/>
          <w:sz w:val="24"/>
          <w:szCs w:val="24"/>
          <w:lang w:eastAsia="fr-FR"/>
        </w:rPr>
        <w:t>, Germany</w:t>
      </w:r>
      <w:r w:rsidR="00B32143" w:rsidRPr="00456C89">
        <w:rPr>
          <w:rFonts w:eastAsia="Times New Roman" w:cstheme="minorHAnsi"/>
          <w:color w:val="3A3A3A"/>
          <w:sz w:val="24"/>
          <w:szCs w:val="24"/>
          <w:lang w:eastAsia="fr-FR"/>
        </w:rPr>
        <w:br/>
      </w:r>
      <w:r w:rsidRPr="00456C89">
        <w:rPr>
          <w:rFonts w:eastAsia="Times New Roman" w:cstheme="minorHAnsi"/>
          <w:b/>
          <w:bCs/>
          <w:color w:val="3A3A3A"/>
          <w:sz w:val="24"/>
          <w:szCs w:val="24"/>
          <w:lang w:eastAsia="fr-FR"/>
        </w:rPr>
        <w:t>Lieu d’inhumation :</w:t>
      </w:r>
      <w:r w:rsidRPr="00456C89">
        <w:rPr>
          <w:rFonts w:eastAsia="Times New Roman" w:cstheme="minorHAnsi"/>
          <w:color w:val="3A3A3A"/>
          <w:sz w:val="24"/>
          <w:szCs w:val="24"/>
          <w:lang w:eastAsia="fr-FR"/>
        </w:rPr>
        <w:t xml:space="preserve"> Rheinberg War Cemetery, </w:t>
      </w:r>
      <w:r w:rsidR="00B20737" w:rsidRPr="00456C89">
        <w:rPr>
          <w:rFonts w:eastAsia="Times New Roman" w:cstheme="minorHAnsi"/>
          <w:color w:val="3A3A3A"/>
          <w:sz w:val="24"/>
          <w:szCs w:val="24"/>
          <w:lang w:eastAsia="fr-FR"/>
        </w:rPr>
        <w:t>Allemagne</w:t>
      </w:r>
    </w:p>
    <w:p w14:paraId="7089310B" w14:textId="77777777" w:rsidR="00B20737" w:rsidRPr="00B20737" w:rsidRDefault="00B20737" w:rsidP="00B20737">
      <w:pPr>
        <w:shd w:val="clear" w:color="auto" w:fill="FFFFFF"/>
        <w:wordWrap w:val="0"/>
        <w:spacing w:before="100" w:beforeAutospacing="1" w:after="100" w:afterAutospacing="1" w:line="240" w:lineRule="auto"/>
        <w:rPr>
          <w:rFonts w:eastAsia="Times New Roman" w:cstheme="minorHAnsi"/>
          <w:color w:val="3A3A3A"/>
          <w:sz w:val="20"/>
          <w:szCs w:val="20"/>
          <w:lang w:eastAsia="fr-FR"/>
        </w:rPr>
      </w:pPr>
    </w:p>
    <w:p w14:paraId="54831E07" w14:textId="31DB50DB" w:rsidR="00133C57" w:rsidRPr="00456C89" w:rsidRDefault="00003BA9" w:rsidP="00CC2C88">
      <w:pPr>
        <w:pStyle w:val="NormalWeb"/>
        <w:jc w:val="both"/>
        <w:rPr>
          <w:rFonts w:asciiTheme="minorHAnsi" w:hAnsiTheme="minorHAnsi" w:cstheme="minorHAnsi"/>
          <w:color w:val="3A3A3A"/>
          <w:szCs w:val="22"/>
        </w:rPr>
      </w:pPr>
      <w:r w:rsidRPr="00456C89">
        <w:rPr>
          <w:rFonts w:ascii="Georgia" w:hAnsi="Georgia"/>
          <w:noProof/>
          <w:color w:val="000000"/>
          <w:sz w:val="22"/>
          <w:szCs w:val="22"/>
        </w:rPr>
        <w:drawing>
          <wp:anchor distT="0" distB="0" distL="114300" distR="114300" simplePos="0" relativeHeight="251661312" behindDoc="0" locked="0" layoutInCell="1" allowOverlap="1" wp14:anchorId="2D58D162" wp14:editId="71544AB2">
            <wp:simplePos x="0" y="0"/>
            <wp:positionH relativeFrom="column">
              <wp:posOffset>4381500</wp:posOffset>
            </wp:positionH>
            <wp:positionV relativeFrom="paragraph">
              <wp:posOffset>561340</wp:posOffset>
            </wp:positionV>
            <wp:extent cx="2628900" cy="4530725"/>
            <wp:effectExtent l="0" t="0" r="0" b="3175"/>
            <wp:wrapSquare wrapText="bothSides"/>
            <wp:docPr id="5" name="Image 5" descr="C:\Users\Pierre-Aldric\Desktop\InkedInkedcemetery-plan-20028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ierre-Aldric\Desktop\InkedInkedcemetery-plan-2002800.gif"/>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9633" r="10541"/>
                    <a:stretch/>
                  </pic:blipFill>
                  <pic:spPr bwMode="auto">
                    <a:xfrm>
                      <a:off x="0" y="0"/>
                      <a:ext cx="2628900" cy="4530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56EFD" w:rsidRPr="00456C89">
        <w:rPr>
          <w:rFonts w:asciiTheme="minorHAnsi" w:hAnsiTheme="minorHAnsi" w:cstheme="minorHAnsi"/>
          <w:color w:val="3A3A3A"/>
          <w:szCs w:val="22"/>
        </w:rPr>
        <w:t>Neil</w:t>
      </w:r>
      <w:r w:rsidR="00941CAB" w:rsidRPr="00456C89">
        <w:rPr>
          <w:rFonts w:asciiTheme="minorHAnsi" w:hAnsiTheme="minorHAnsi" w:cstheme="minorHAnsi"/>
          <w:color w:val="3A3A3A"/>
          <w:szCs w:val="22"/>
        </w:rPr>
        <w:t xml:space="preserve"> James Rankin</w:t>
      </w:r>
      <w:r w:rsidR="00156EFD" w:rsidRPr="00456C89">
        <w:rPr>
          <w:rFonts w:asciiTheme="minorHAnsi" w:hAnsiTheme="minorHAnsi" w:cstheme="minorHAnsi"/>
          <w:color w:val="3A3A3A"/>
          <w:szCs w:val="22"/>
        </w:rPr>
        <w:t xml:space="preserve"> s’</w:t>
      </w:r>
      <w:r w:rsidR="00EF2B14" w:rsidRPr="00456C89">
        <w:rPr>
          <w:rFonts w:asciiTheme="minorHAnsi" w:hAnsiTheme="minorHAnsi" w:cstheme="minorHAnsi"/>
          <w:color w:val="3A3A3A"/>
          <w:szCs w:val="22"/>
        </w:rPr>
        <w:t>e</w:t>
      </w:r>
      <w:r w:rsidR="00156EFD" w:rsidRPr="00456C89">
        <w:rPr>
          <w:rFonts w:asciiTheme="minorHAnsi" w:hAnsiTheme="minorHAnsi" w:cstheme="minorHAnsi"/>
          <w:color w:val="3A3A3A"/>
          <w:szCs w:val="22"/>
        </w:rPr>
        <w:t>s</w:t>
      </w:r>
      <w:r w:rsidR="00EF2B14" w:rsidRPr="00456C89">
        <w:rPr>
          <w:rFonts w:asciiTheme="minorHAnsi" w:hAnsiTheme="minorHAnsi" w:cstheme="minorHAnsi"/>
          <w:color w:val="3A3A3A"/>
          <w:szCs w:val="22"/>
        </w:rPr>
        <w:t>t</w:t>
      </w:r>
      <w:r w:rsidR="00156EFD" w:rsidRPr="00456C89">
        <w:rPr>
          <w:rFonts w:asciiTheme="minorHAnsi" w:hAnsiTheme="minorHAnsi" w:cstheme="minorHAnsi"/>
          <w:color w:val="3A3A3A"/>
          <w:szCs w:val="22"/>
        </w:rPr>
        <w:t xml:space="preserve"> engagé </w:t>
      </w:r>
      <w:r w:rsidR="00960F3B" w:rsidRPr="00456C89">
        <w:rPr>
          <w:rFonts w:asciiTheme="minorHAnsi" w:hAnsiTheme="minorHAnsi" w:cstheme="minorHAnsi"/>
          <w:color w:val="3A3A3A"/>
          <w:szCs w:val="22"/>
        </w:rPr>
        <w:t xml:space="preserve">à 18 ans </w:t>
      </w:r>
      <w:r w:rsidR="00156EFD" w:rsidRPr="00456C89">
        <w:rPr>
          <w:rFonts w:asciiTheme="minorHAnsi" w:hAnsiTheme="minorHAnsi" w:cstheme="minorHAnsi"/>
          <w:color w:val="3A3A3A"/>
          <w:szCs w:val="22"/>
        </w:rPr>
        <w:t>dans l</w:t>
      </w:r>
      <w:r w:rsidR="00960F3B" w:rsidRPr="00456C89">
        <w:rPr>
          <w:rFonts w:asciiTheme="minorHAnsi" w:hAnsiTheme="minorHAnsi" w:cstheme="minorHAnsi"/>
          <w:color w:val="3A3A3A"/>
          <w:szCs w:val="22"/>
        </w:rPr>
        <w:t>a Royal Australian Air Force (RAAF)</w:t>
      </w:r>
      <w:r w:rsidR="00156EFD" w:rsidRPr="00456C89">
        <w:rPr>
          <w:rFonts w:asciiTheme="minorHAnsi" w:hAnsiTheme="minorHAnsi" w:cstheme="minorHAnsi"/>
          <w:color w:val="3A3A3A"/>
          <w:szCs w:val="22"/>
        </w:rPr>
        <w:t xml:space="preserve"> le 7 novembre 1941</w:t>
      </w:r>
      <w:r w:rsidR="00EF2B14" w:rsidRPr="00456C89">
        <w:rPr>
          <w:rFonts w:asciiTheme="minorHAnsi" w:hAnsiTheme="minorHAnsi" w:cstheme="minorHAnsi"/>
          <w:color w:val="3A3A3A"/>
          <w:szCs w:val="22"/>
        </w:rPr>
        <w:t xml:space="preserve"> à Colac</w:t>
      </w:r>
      <w:r w:rsidR="00E56982" w:rsidRPr="00456C89">
        <w:rPr>
          <w:rFonts w:asciiTheme="minorHAnsi" w:hAnsiTheme="minorHAnsi" w:cstheme="minorHAnsi"/>
          <w:color w:val="3A3A3A"/>
          <w:szCs w:val="22"/>
        </w:rPr>
        <w:t xml:space="preserve">, </w:t>
      </w:r>
      <w:r w:rsidR="00CA4EE4">
        <w:rPr>
          <w:rFonts w:asciiTheme="minorHAnsi" w:hAnsiTheme="minorHAnsi" w:cstheme="minorHAnsi"/>
          <w:color w:val="3A3A3A"/>
          <w:szCs w:val="22"/>
        </w:rPr>
        <w:t xml:space="preserve">petite </w:t>
      </w:r>
      <w:r w:rsidR="00E56982" w:rsidRPr="00456C89">
        <w:rPr>
          <w:rFonts w:asciiTheme="minorHAnsi" w:hAnsiTheme="minorHAnsi" w:cstheme="minorHAnsi"/>
          <w:color w:val="3A3A3A"/>
          <w:szCs w:val="22"/>
        </w:rPr>
        <w:t>ville du Sud-est de l’</w:t>
      </w:r>
      <w:r w:rsidR="00941CAB" w:rsidRPr="00456C89">
        <w:rPr>
          <w:rFonts w:asciiTheme="minorHAnsi" w:hAnsiTheme="minorHAnsi" w:cstheme="minorHAnsi"/>
          <w:color w:val="3A3A3A"/>
          <w:szCs w:val="22"/>
        </w:rPr>
        <w:t>Australie</w:t>
      </w:r>
      <w:r w:rsidR="00156EFD" w:rsidRPr="00456C89">
        <w:rPr>
          <w:rFonts w:asciiTheme="minorHAnsi" w:hAnsiTheme="minorHAnsi" w:cstheme="minorHAnsi"/>
          <w:color w:val="3A3A3A"/>
          <w:szCs w:val="22"/>
        </w:rPr>
        <w:t xml:space="preserve">. </w:t>
      </w:r>
      <w:r w:rsidR="00133C57" w:rsidRPr="00456C89">
        <w:rPr>
          <w:rFonts w:asciiTheme="minorHAnsi" w:hAnsiTheme="minorHAnsi" w:cstheme="minorHAnsi"/>
          <w:color w:val="3A3A3A"/>
          <w:szCs w:val="22"/>
        </w:rPr>
        <w:t>Rapidement</w:t>
      </w:r>
      <w:r w:rsidR="00156EFD" w:rsidRPr="00456C89">
        <w:rPr>
          <w:rFonts w:asciiTheme="minorHAnsi" w:hAnsiTheme="minorHAnsi" w:cstheme="minorHAnsi"/>
          <w:color w:val="3A3A3A"/>
          <w:szCs w:val="22"/>
        </w:rPr>
        <w:t xml:space="preserve"> </w:t>
      </w:r>
      <w:r w:rsidR="008D3A29">
        <w:rPr>
          <w:rFonts w:asciiTheme="minorHAnsi" w:hAnsiTheme="minorHAnsi" w:cstheme="minorHAnsi"/>
          <w:color w:val="3A3A3A"/>
          <w:szCs w:val="22"/>
        </w:rPr>
        <w:t xml:space="preserve">il est </w:t>
      </w:r>
      <w:r w:rsidR="00156EFD" w:rsidRPr="00456C89">
        <w:rPr>
          <w:rFonts w:asciiTheme="minorHAnsi" w:hAnsiTheme="minorHAnsi" w:cstheme="minorHAnsi"/>
          <w:color w:val="3A3A3A"/>
          <w:szCs w:val="22"/>
        </w:rPr>
        <w:t>envoyé au Canada dans le cadre du Programme d’Entrainement Aérien des Forces du Commonwealth</w:t>
      </w:r>
      <w:r w:rsidR="008D3A29">
        <w:rPr>
          <w:rFonts w:asciiTheme="minorHAnsi" w:hAnsiTheme="minorHAnsi" w:cstheme="minorHAnsi"/>
          <w:color w:val="3A3A3A"/>
          <w:szCs w:val="22"/>
        </w:rPr>
        <w:t xml:space="preserve"> (PEAFC) ou </w:t>
      </w:r>
      <w:r w:rsidR="00156EFD" w:rsidRPr="00456C89">
        <w:rPr>
          <w:rFonts w:asciiTheme="minorHAnsi" w:hAnsiTheme="minorHAnsi" w:cstheme="minorHAnsi"/>
          <w:color w:val="3A3A3A"/>
          <w:szCs w:val="22"/>
        </w:rPr>
        <w:t>il</w:t>
      </w:r>
      <w:r w:rsidR="00EF2B14" w:rsidRPr="00456C89">
        <w:rPr>
          <w:rFonts w:asciiTheme="minorHAnsi" w:hAnsiTheme="minorHAnsi" w:cstheme="minorHAnsi"/>
          <w:color w:val="3A3A3A"/>
          <w:szCs w:val="22"/>
        </w:rPr>
        <w:t xml:space="preserve"> a</w:t>
      </w:r>
      <w:r w:rsidR="00156EFD" w:rsidRPr="00456C89">
        <w:rPr>
          <w:rFonts w:asciiTheme="minorHAnsi" w:hAnsiTheme="minorHAnsi" w:cstheme="minorHAnsi"/>
          <w:color w:val="3A3A3A"/>
          <w:szCs w:val="22"/>
        </w:rPr>
        <w:t xml:space="preserve"> obtenu ses « ailes ». Il</w:t>
      </w:r>
      <w:r w:rsidR="00EF2B14" w:rsidRPr="00456C89">
        <w:rPr>
          <w:rFonts w:asciiTheme="minorHAnsi" w:hAnsiTheme="minorHAnsi" w:cstheme="minorHAnsi"/>
          <w:color w:val="3A3A3A"/>
          <w:szCs w:val="22"/>
        </w:rPr>
        <w:t xml:space="preserve"> a</w:t>
      </w:r>
      <w:r w:rsidR="00156EFD" w:rsidRPr="00456C89">
        <w:rPr>
          <w:rFonts w:asciiTheme="minorHAnsi" w:hAnsiTheme="minorHAnsi" w:cstheme="minorHAnsi"/>
          <w:color w:val="3A3A3A"/>
          <w:szCs w:val="22"/>
        </w:rPr>
        <w:t xml:space="preserve"> ensuite </w:t>
      </w:r>
      <w:r w:rsidR="00EF2B14" w:rsidRPr="00456C89">
        <w:rPr>
          <w:rFonts w:asciiTheme="minorHAnsi" w:hAnsiTheme="minorHAnsi" w:cstheme="minorHAnsi"/>
          <w:color w:val="3A3A3A"/>
          <w:szCs w:val="22"/>
        </w:rPr>
        <w:t xml:space="preserve">été </w:t>
      </w:r>
      <w:r w:rsidR="00621144">
        <w:rPr>
          <w:rFonts w:asciiTheme="minorHAnsi" w:hAnsiTheme="minorHAnsi" w:cstheme="minorHAnsi"/>
          <w:color w:val="3A3A3A"/>
          <w:szCs w:val="22"/>
        </w:rPr>
        <w:t xml:space="preserve">affecté </w:t>
      </w:r>
      <w:r w:rsidR="00EF2B14" w:rsidRPr="00456C89">
        <w:rPr>
          <w:rFonts w:asciiTheme="minorHAnsi" w:hAnsiTheme="minorHAnsi" w:cstheme="minorHAnsi"/>
          <w:color w:val="3A3A3A"/>
          <w:szCs w:val="22"/>
        </w:rPr>
        <w:t xml:space="preserve">dans </w:t>
      </w:r>
      <w:r w:rsidR="00104FCC" w:rsidRPr="00456C89">
        <w:rPr>
          <w:rFonts w:asciiTheme="minorHAnsi" w:hAnsiTheme="minorHAnsi" w:cstheme="minorHAnsi"/>
          <w:color w:val="3A3A3A"/>
          <w:szCs w:val="22"/>
        </w:rPr>
        <w:t>le 80</w:t>
      </w:r>
      <w:r w:rsidR="00AF439A" w:rsidRPr="00456C89">
        <w:rPr>
          <w:rFonts w:asciiTheme="minorHAnsi" w:hAnsiTheme="minorHAnsi" w:cstheme="minorHAnsi"/>
          <w:color w:val="3A3A3A"/>
          <w:szCs w:val="22"/>
          <w:vertAlign w:val="superscript"/>
        </w:rPr>
        <w:t>e</w:t>
      </w:r>
      <w:r w:rsidR="00EF2B14" w:rsidRPr="00456C89">
        <w:rPr>
          <w:rFonts w:asciiTheme="minorHAnsi" w:hAnsiTheme="minorHAnsi" w:cstheme="minorHAnsi"/>
          <w:color w:val="3A3A3A"/>
          <w:szCs w:val="22"/>
        </w:rPr>
        <w:t xml:space="preserve"> </w:t>
      </w:r>
      <w:r w:rsidR="00104FCC" w:rsidRPr="00456C89">
        <w:rPr>
          <w:rFonts w:asciiTheme="minorHAnsi" w:hAnsiTheme="minorHAnsi" w:cstheme="minorHAnsi"/>
          <w:color w:val="3A3A3A"/>
          <w:szCs w:val="22"/>
        </w:rPr>
        <w:t>Squadron</w:t>
      </w:r>
      <w:r w:rsidR="00AF439A" w:rsidRPr="00456C89">
        <w:rPr>
          <w:rFonts w:asciiTheme="minorHAnsi" w:hAnsiTheme="minorHAnsi" w:cstheme="minorHAnsi"/>
          <w:color w:val="3A3A3A"/>
          <w:szCs w:val="22"/>
        </w:rPr>
        <w:t xml:space="preserve"> </w:t>
      </w:r>
      <w:r w:rsidR="004B487B" w:rsidRPr="00456C89">
        <w:rPr>
          <w:rFonts w:asciiTheme="minorHAnsi" w:hAnsiTheme="minorHAnsi" w:cstheme="minorHAnsi"/>
          <w:color w:val="3A3A3A"/>
          <w:szCs w:val="22"/>
        </w:rPr>
        <w:t xml:space="preserve">de la Royal Air Force (RAF) </w:t>
      </w:r>
      <w:r w:rsidR="00AF439A" w:rsidRPr="00456C89">
        <w:rPr>
          <w:rFonts w:asciiTheme="minorHAnsi" w:hAnsiTheme="minorHAnsi" w:cstheme="minorHAnsi"/>
          <w:color w:val="3A3A3A"/>
          <w:szCs w:val="22"/>
        </w:rPr>
        <w:t xml:space="preserve">ou </w:t>
      </w:r>
      <w:r w:rsidR="004B487B" w:rsidRPr="00456C89">
        <w:rPr>
          <w:rFonts w:asciiTheme="minorHAnsi" w:hAnsiTheme="minorHAnsi" w:cstheme="minorHAnsi"/>
          <w:color w:val="3A3A3A"/>
          <w:szCs w:val="22"/>
        </w:rPr>
        <w:t xml:space="preserve">il </w:t>
      </w:r>
      <w:r w:rsidR="00104FCC" w:rsidRPr="00456C89">
        <w:rPr>
          <w:rFonts w:asciiTheme="minorHAnsi" w:hAnsiTheme="minorHAnsi" w:cstheme="minorHAnsi"/>
          <w:color w:val="3A3A3A"/>
          <w:szCs w:val="22"/>
        </w:rPr>
        <w:t xml:space="preserve">pilote </w:t>
      </w:r>
      <w:r w:rsidR="00621144">
        <w:rPr>
          <w:rFonts w:asciiTheme="minorHAnsi" w:hAnsiTheme="minorHAnsi" w:cstheme="minorHAnsi"/>
          <w:color w:val="3A3A3A"/>
          <w:szCs w:val="22"/>
        </w:rPr>
        <w:t xml:space="preserve">notamment </w:t>
      </w:r>
      <w:r w:rsidR="00104FCC" w:rsidRPr="00456C89">
        <w:rPr>
          <w:rFonts w:asciiTheme="minorHAnsi" w:hAnsiTheme="minorHAnsi" w:cstheme="minorHAnsi"/>
          <w:color w:val="3A3A3A"/>
          <w:szCs w:val="22"/>
        </w:rPr>
        <w:t xml:space="preserve">sur </w:t>
      </w:r>
      <w:r w:rsidR="00156EFD" w:rsidRPr="00456C89">
        <w:rPr>
          <w:rFonts w:asciiTheme="minorHAnsi" w:hAnsiTheme="minorHAnsi" w:cstheme="minorHAnsi"/>
          <w:color w:val="3A3A3A"/>
          <w:szCs w:val="22"/>
        </w:rPr>
        <w:t>Spitfire</w:t>
      </w:r>
      <w:r w:rsidR="00740865" w:rsidRPr="00456C89">
        <w:rPr>
          <w:rFonts w:asciiTheme="minorHAnsi" w:hAnsiTheme="minorHAnsi" w:cstheme="minorHAnsi"/>
          <w:color w:val="3A3A3A"/>
          <w:szCs w:val="22"/>
        </w:rPr>
        <w:t xml:space="preserve"> IX</w:t>
      </w:r>
      <w:r w:rsidR="00156EFD" w:rsidRPr="00456C89">
        <w:rPr>
          <w:rFonts w:asciiTheme="minorHAnsi" w:hAnsiTheme="minorHAnsi" w:cstheme="minorHAnsi"/>
          <w:color w:val="3A3A3A"/>
          <w:szCs w:val="22"/>
        </w:rPr>
        <w:t>.</w:t>
      </w:r>
    </w:p>
    <w:p w14:paraId="680B5D46" w14:textId="0B5AE617" w:rsidR="00C63A7F" w:rsidRPr="00456C89" w:rsidRDefault="00156EFD" w:rsidP="00CC2C88">
      <w:pPr>
        <w:pStyle w:val="NormalWeb"/>
        <w:jc w:val="both"/>
        <w:rPr>
          <w:rFonts w:asciiTheme="minorHAnsi" w:hAnsiTheme="minorHAnsi" w:cstheme="minorHAnsi"/>
          <w:color w:val="3A3A3A"/>
          <w:szCs w:val="22"/>
        </w:rPr>
      </w:pPr>
      <w:r w:rsidRPr="00456C89">
        <w:rPr>
          <w:rFonts w:asciiTheme="minorHAnsi" w:hAnsiTheme="minorHAnsi" w:cstheme="minorHAnsi"/>
          <w:color w:val="3A3A3A"/>
          <w:szCs w:val="22"/>
        </w:rPr>
        <w:t>Il a servi avec distinction</w:t>
      </w:r>
      <w:r w:rsidR="00AF439A" w:rsidRPr="00456C89">
        <w:rPr>
          <w:rFonts w:asciiTheme="minorHAnsi" w:hAnsiTheme="minorHAnsi" w:cstheme="minorHAnsi"/>
          <w:color w:val="3A3A3A"/>
          <w:szCs w:val="22"/>
        </w:rPr>
        <w:t xml:space="preserve"> pendant de long mois,</w:t>
      </w:r>
      <w:r w:rsidR="00740865" w:rsidRPr="00456C89">
        <w:rPr>
          <w:rFonts w:asciiTheme="minorHAnsi" w:hAnsiTheme="minorHAnsi" w:cstheme="minorHAnsi"/>
          <w:color w:val="3A3A3A"/>
          <w:szCs w:val="22"/>
        </w:rPr>
        <w:t xml:space="preserve"> a été </w:t>
      </w:r>
      <w:r w:rsidR="00AF439A" w:rsidRPr="00456C89">
        <w:rPr>
          <w:rFonts w:asciiTheme="minorHAnsi" w:hAnsiTheme="minorHAnsi" w:cstheme="minorHAnsi"/>
          <w:color w:val="3A3A3A"/>
          <w:szCs w:val="22"/>
        </w:rPr>
        <w:t xml:space="preserve">impliqué </w:t>
      </w:r>
      <w:r w:rsidR="00740865" w:rsidRPr="00456C89">
        <w:rPr>
          <w:rFonts w:asciiTheme="minorHAnsi" w:hAnsiTheme="minorHAnsi" w:cstheme="minorHAnsi"/>
          <w:color w:val="3A3A3A"/>
          <w:szCs w:val="22"/>
        </w:rPr>
        <w:t>dans de nombreuses missions de reconnaissance e</w:t>
      </w:r>
      <w:r w:rsidR="00AF439A" w:rsidRPr="00456C89">
        <w:rPr>
          <w:rFonts w:asciiTheme="minorHAnsi" w:hAnsiTheme="minorHAnsi" w:cstheme="minorHAnsi"/>
          <w:color w:val="3A3A3A"/>
          <w:szCs w:val="22"/>
        </w:rPr>
        <w:t>t</w:t>
      </w:r>
      <w:r w:rsidR="00740865" w:rsidRPr="00456C89">
        <w:rPr>
          <w:rFonts w:asciiTheme="minorHAnsi" w:hAnsiTheme="minorHAnsi" w:cstheme="minorHAnsi"/>
          <w:color w:val="3A3A3A"/>
          <w:szCs w:val="22"/>
        </w:rPr>
        <w:t xml:space="preserve"> d’</w:t>
      </w:r>
      <w:r w:rsidR="00AF439A" w:rsidRPr="00456C89">
        <w:rPr>
          <w:rFonts w:asciiTheme="minorHAnsi" w:hAnsiTheme="minorHAnsi" w:cstheme="minorHAnsi"/>
          <w:color w:val="3A3A3A"/>
          <w:szCs w:val="22"/>
        </w:rPr>
        <w:t>entrainement</w:t>
      </w:r>
      <w:r w:rsidR="00621144">
        <w:rPr>
          <w:rFonts w:asciiTheme="minorHAnsi" w:hAnsiTheme="minorHAnsi" w:cstheme="minorHAnsi"/>
          <w:color w:val="3A3A3A"/>
          <w:szCs w:val="22"/>
        </w:rPr>
        <w:t xml:space="preserve"> en Italie et en Angleterre</w:t>
      </w:r>
      <w:r w:rsidR="00740865" w:rsidRPr="00456C89">
        <w:rPr>
          <w:rFonts w:asciiTheme="minorHAnsi" w:hAnsiTheme="minorHAnsi" w:cstheme="minorHAnsi"/>
          <w:color w:val="3A3A3A"/>
          <w:szCs w:val="22"/>
        </w:rPr>
        <w:t xml:space="preserve"> </w:t>
      </w:r>
      <w:r w:rsidRPr="00456C89">
        <w:rPr>
          <w:rFonts w:asciiTheme="minorHAnsi" w:hAnsiTheme="minorHAnsi" w:cstheme="minorHAnsi"/>
          <w:color w:val="3A3A3A"/>
          <w:szCs w:val="22"/>
        </w:rPr>
        <w:t>avant d</w:t>
      </w:r>
      <w:r w:rsidR="00133C57" w:rsidRPr="00456C89">
        <w:rPr>
          <w:rFonts w:asciiTheme="minorHAnsi" w:hAnsiTheme="minorHAnsi" w:cstheme="minorHAnsi"/>
          <w:color w:val="3A3A3A"/>
          <w:szCs w:val="22"/>
        </w:rPr>
        <w:t>e réaliser</w:t>
      </w:r>
      <w:r w:rsidRPr="00456C89">
        <w:rPr>
          <w:rFonts w:asciiTheme="minorHAnsi" w:hAnsiTheme="minorHAnsi" w:cstheme="minorHAnsi"/>
          <w:color w:val="3A3A3A"/>
          <w:szCs w:val="22"/>
        </w:rPr>
        <w:t xml:space="preserve"> des sorties aériennes au-de</w:t>
      </w:r>
      <w:r w:rsidR="0038644D" w:rsidRPr="00456C89">
        <w:rPr>
          <w:rFonts w:asciiTheme="minorHAnsi" w:hAnsiTheme="minorHAnsi" w:cstheme="minorHAnsi"/>
          <w:color w:val="3A3A3A"/>
          <w:szCs w:val="22"/>
        </w:rPr>
        <w:t>ssus de</w:t>
      </w:r>
      <w:r w:rsidR="00AF439A" w:rsidRPr="00456C89">
        <w:rPr>
          <w:rFonts w:asciiTheme="minorHAnsi" w:hAnsiTheme="minorHAnsi" w:cstheme="minorHAnsi"/>
          <w:color w:val="3A3A3A"/>
          <w:szCs w:val="22"/>
        </w:rPr>
        <w:t xml:space="preserve"> </w:t>
      </w:r>
      <w:r w:rsidR="008B5081" w:rsidRPr="00456C89">
        <w:rPr>
          <w:rFonts w:asciiTheme="minorHAnsi" w:hAnsiTheme="minorHAnsi" w:cstheme="minorHAnsi"/>
          <w:color w:val="3A3A3A"/>
          <w:szCs w:val="22"/>
        </w:rPr>
        <w:t>l’Europe</w:t>
      </w:r>
      <w:r w:rsidR="00AF439A" w:rsidRPr="00456C89">
        <w:rPr>
          <w:rFonts w:asciiTheme="minorHAnsi" w:hAnsiTheme="minorHAnsi" w:cstheme="minorHAnsi"/>
          <w:color w:val="3A3A3A"/>
          <w:szCs w:val="22"/>
        </w:rPr>
        <w:t xml:space="preserve"> comme au soir du 6 Juin 1944, </w:t>
      </w:r>
      <w:r w:rsidR="0077254D" w:rsidRPr="00456C89">
        <w:rPr>
          <w:rFonts w:asciiTheme="minorHAnsi" w:hAnsiTheme="minorHAnsi" w:cstheme="minorHAnsi"/>
          <w:color w:val="3A3A3A"/>
          <w:szCs w:val="22"/>
        </w:rPr>
        <w:t>où</w:t>
      </w:r>
      <w:r w:rsidR="008B5081" w:rsidRPr="00456C89">
        <w:rPr>
          <w:rFonts w:asciiTheme="minorHAnsi" w:hAnsiTheme="minorHAnsi" w:cstheme="minorHAnsi"/>
          <w:color w:val="3A3A3A"/>
          <w:szCs w:val="22"/>
        </w:rPr>
        <w:t xml:space="preserve"> il fait </w:t>
      </w:r>
      <w:r w:rsidR="0077254D" w:rsidRPr="00456C89">
        <w:rPr>
          <w:rFonts w:asciiTheme="minorHAnsi" w:hAnsiTheme="minorHAnsi" w:cstheme="minorHAnsi"/>
          <w:color w:val="3A3A3A"/>
          <w:szCs w:val="22"/>
        </w:rPr>
        <w:t>partie</w:t>
      </w:r>
      <w:r w:rsidR="008B5081" w:rsidRPr="00456C89">
        <w:rPr>
          <w:rFonts w:asciiTheme="minorHAnsi" w:hAnsiTheme="minorHAnsi" w:cstheme="minorHAnsi"/>
          <w:color w:val="3A3A3A"/>
          <w:szCs w:val="22"/>
        </w:rPr>
        <w:t xml:space="preserve"> d’</w:t>
      </w:r>
      <w:r w:rsidR="007503F5" w:rsidRPr="00456C89">
        <w:rPr>
          <w:rFonts w:asciiTheme="minorHAnsi" w:hAnsiTheme="minorHAnsi" w:cstheme="minorHAnsi"/>
          <w:color w:val="3A3A3A"/>
          <w:szCs w:val="22"/>
        </w:rPr>
        <w:t xml:space="preserve">une </w:t>
      </w:r>
      <w:r w:rsidR="008B5081" w:rsidRPr="00456C89">
        <w:rPr>
          <w:rFonts w:asciiTheme="minorHAnsi" w:hAnsiTheme="minorHAnsi" w:cstheme="minorHAnsi"/>
          <w:color w:val="3A3A3A"/>
          <w:szCs w:val="22"/>
        </w:rPr>
        <w:t>escort</w:t>
      </w:r>
      <w:r w:rsidR="007503F5" w:rsidRPr="00456C89">
        <w:rPr>
          <w:rFonts w:asciiTheme="minorHAnsi" w:hAnsiTheme="minorHAnsi" w:cstheme="minorHAnsi"/>
          <w:color w:val="3A3A3A"/>
          <w:szCs w:val="22"/>
        </w:rPr>
        <w:t>e</w:t>
      </w:r>
      <w:r w:rsidR="008B5081" w:rsidRPr="00456C89">
        <w:rPr>
          <w:rFonts w:asciiTheme="minorHAnsi" w:hAnsiTheme="minorHAnsi" w:cstheme="minorHAnsi"/>
          <w:color w:val="3A3A3A"/>
          <w:szCs w:val="22"/>
        </w:rPr>
        <w:t xml:space="preserve"> de bombardiers</w:t>
      </w:r>
      <w:r w:rsidR="00621144">
        <w:rPr>
          <w:rFonts w:asciiTheme="minorHAnsi" w:hAnsiTheme="minorHAnsi" w:cstheme="minorHAnsi"/>
          <w:color w:val="3A3A3A"/>
          <w:szCs w:val="22"/>
        </w:rPr>
        <w:t>,</w:t>
      </w:r>
      <w:r w:rsidR="008B5081" w:rsidRPr="00456C89">
        <w:rPr>
          <w:rFonts w:asciiTheme="minorHAnsi" w:hAnsiTheme="minorHAnsi" w:cstheme="minorHAnsi"/>
          <w:color w:val="3A3A3A"/>
          <w:szCs w:val="22"/>
        </w:rPr>
        <w:t xml:space="preserve"> </w:t>
      </w:r>
      <w:r w:rsidR="00DD5457" w:rsidRPr="00456C89">
        <w:rPr>
          <w:rFonts w:asciiTheme="minorHAnsi" w:hAnsiTheme="minorHAnsi" w:cstheme="minorHAnsi"/>
          <w:color w:val="3A3A3A"/>
          <w:szCs w:val="22"/>
        </w:rPr>
        <w:t xml:space="preserve">volant en direction </w:t>
      </w:r>
      <w:r w:rsidR="00AF439A" w:rsidRPr="00456C89">
        <w:rPr>
          <w:rFonts w:asciiTheme="minorHAnsi" w:hAnsiTheme="minorHAnsi" w:cstheme="minorHAnsi"/>
          <w:color w:val="3A3A3A"/>
          <w:szCs w:val="22"/>
        </w:rPr>
        <w:t>St</w:t>
      </w:r>
      <w:r w:rsidR="0077254D" w:rsidRPr="00456C89">
        <w:rPr>
          <w:rFonts w:asciiTheme="minorHAnsi" w:hAnsiTheme="minorHAnsi" w:cstheme="minorHAnsi"/>
          <w:color w:val="3A3A3A"/>
          <w:szCs w:val="22"/>
        </w:rPr>
        <w:t>-</w:t>
      </w:r>
      <w:r w:rsidR="008B5081" w:rsidRPr="00456C89">
        <w:rPr>
          <w:rFonts w:asciiTheme="minorHAnsi" w:hAnsiTheme="minorHAnsi" w:cstheme="minorHAnsi"/>
          <w:color w:val="3A3A3A"/>
          <w:szCs w:val="22"/>
        </w:rPr>
        <w:t>Aubin-Sur-Mer</w:t>
      </w:r>
      <w:r w:rsidR="0077254D" w:rsidRPr="00456C89">
        <w:rPr>
          <w:rFonts w:asciiTheme="minorHAnsi" w:hAnsiTheme="minorHAnsi" w:cstheme="minorHAnsi"/>
          <w:color w:val="3A3A3A"/>
          <w:szCs w:val="22"/>
        </w:rPr>
        <w:t>.</w:t>
      </w:r>
      <w:r w:rsidR="00133C57" w:rsidRPr="00456C89">
        <w:rPr>
          <w:rFonts w:asciiTheme="minorHAnsi" w:hAnsiTheme="minorHAnsi" w:cstheme="minorHAnsi"/>
          <w:color w:val="3A3A3A"/>
          <w:szCs w:val="22"/>
        </w:rPr>
        <w:t xml:space="preserve"> </w:t>
      </w:r>
    </w:p>
    <w:p w14:paraId="20E41525" w14:textId="58C972E0" w:rsidR="0066105E" w:rsidRPr="00456C89" w:rsidRDefault="00133C57" w:rsidP="00CC2C88">
      <w:pPr>
        <w:pStyle w:val="NormalWeb"/>
        <w:jc w:val="both"/>
        <w:rPr>
          <w:rFonts w:asciiTheme="minorHAnsi" w:hAnsiTheme="minorHAnsi" w:cstheme="minorHAnsi"/>
          <w:color w:val="3A3A3A"/>
          <w:szCs w:val="22"/>
        </w:rPr>
      </w:pPr>
      <w:r w:rsidRPr="00456C89">
        <w:rPr>
          <w:rFonts w:asciiTheme="minorHAnsi" w:hAnsiTheme="minorHAnsi" w:cstheme="minorHAnsi"/>
          <w:color w:val="3A3A3A"/>
          <w:szCs w:val="22"/>
        </w:rPr>
        <w:t>Pendant plusieurs mois, son escadron</w:t>
      </w:r>
      <w:r w:rsidR="008B334E" w:rsidRPr="00456C89">
        <w:rPr>
          <w:rFonts w:asciiTheme="minorHAnsi" w:hAnsiTheme="minorHAnsi" w:cstheme="minorHAnsi"/>
          <w:color w:val="3A3A3A"/>
          <w:szCs w:val="22"/>
        </w:rPr>
        <w:t xml:space="preserve"> va survoler les différentes zones de France, de Belgique</w:t>
      </w:r>
      <w:r w:rsidR="00C63A7F" w:rsidRPr="00456C89">
        <w:rPr>
          <w:rFonts w:asciiTheme="minorHAnsi" w:hAnsiTheme="minorHAnsi" w:cstheme="minorHAnsi"/>
          <w:color w:val="3A3A3A"/>
          <w:szCs w:val="22"/>
        </w:rPr>
        <w:t xml:space="preserve">, </w:t>
      </w:r>
      <w:r w:rsidR="008B334E" w:rsidRPr="00456C89">
        <w:rPr>
          <w:rFonts w:asciiTheme="minorHAnsi" w:hAnsiTheme="minorHAnsi" w:cstheme="minorHAnsi"/>
          <w:color w:val="3A3A3A"/>
          <w:szCs w:val="22"/>
        </w:rPr>
        <w:t xml:space="preserve">des </w:t>
      </w:r>
      <w:r w:rsidR="00C63A7F" w:rsidRPr="00456C89">
        <w:rPr>
          <w:rFonts w:asciiTheme="minorHAnsi" w:hAnsiTheme="minorHAnsi" w:cstheme="minorHAnsi"/>
          <w:color w:val="3A3A3A"/>
          <w:szCs w:val="22"/>
        </w:rPr>
        <w:t>Pays-Bas</w:t>
      </w:r>
      <w:r w:rsidR="0066105E" w:rsidRPr="00456C89">
        <w:rPr>
          <w:rFonts w:asciiTheme="minorHAnsi" w:hAnsiTheme="minorHAnsi" w:cstheme="minorHAnsi"/>
          <w:color w:val="3A3A3A"/>
          <w:szCs w:val="22"/>
        </w:rPr>
        <w:t xml:space="preserve"> et enfin </w:t>
      </w:r>
      <w:r w:rsidR="001A7E80">
        <w:rPr>
          <w:rFonts w:asciiTheme="minorHAnsi" w:hAnsiTheme="minorHAnsi" w:cstheme="minorHAnsi"/>
          <w:color w:val="3A3A3A"/>
          <w:szCs w:val="22"/>
        </w:rPr>
        <w:t>d</w:t>
      </w:r>
      <w:r w:rsidR="0038644D" w:rsidRPr="00456C89">
        <w:rPr>
          <w:rFonts w:asciiTheme="minorHAnsi" w:hAnsiTheme="minorHAnsi" w:cstheme="minorHAnsi"/>
          <w:color w:val="3A3A3A"/>
          <w:szCs w:val="22"/>
        </w:rPr>
        <w:t>'</w:t>
      </w:r>
      <w:r w:rsidR="0066105E" w:rsidRPr="00456C89">
        <w:rPr>
          <w:rFonts w:asciiTheme="minorHAnsi" w:hAnsiTheme="minorHAnsi" w:cstheme="minorHAnsi"/>
          <w:color w:val="3A3A3A"/>
          <w:szCs w:val="22"/>
        </w:rPr>
        <w:t xml:space="preserve">Allemagne </w:t>
      </w:r>
      <w:r w:rsidR="00156EFD" w:rsidRPr="00456C89">
        <w:rPr>
          <w:rFonts w:asciiTheme="minorHAnsi" w:hAnsiTheme="minorHAnsi" w:cstheme="minorHAnsi"/>
          <w:color w:val="3A3A3A"/>
          <w:szCs w:val="22"/>
        </w:rPr>
        <w:t>pendant les dernières semaines de la guerre.</w:t>
      </w:r>
    </w:p>
    <w:p w14:paraId="4B53FE39" w14:textId="2AE4118C" w:rsidR="00B20737" w:rsidRPr="00456C89" w:rsidRDefault="001053DA" w:rsidP="00CC2C88">
      <w:pPr>
        <w:pStyle w:val="NormalWeb"/>
        <w:jc w:val="both"/>
        <w:rPr>
          <w:rFonts w:asciiTheme="minorHAnsi" w:hAnsiTheme="minorHAnsi" w:cstheme="minorHAnsi"/>
          <w:color w:val="3A3A3A"/>
          <w:szCs w:val="22"/>
        </w:rPr>
      </w:pPr>
      <w:r w:rsidRPr="00456C89">
        <w:rPr>
          <w:rFonts w:asciiTheme="minorHAnsi" w:hAnsiTheme="minorHAnsi" w:cstheme="minorHAnsi"/>
          <w:color w:val="3A3A3A"/>
          <w:szCs w:val="22"/>
        </w:rPr>
        <w:t>Le 30 mars 1945,</w:t>
      </w:r>
      <w:r w:rsidR="001468DA" w:rsidRPr="00456C89">
        <w:rPr>
          <w:rFonts w:asciiTheme="minorHAnsi" w:hAnsiTheme="minorHAnsi" w:cstheme="minorHAnsi"/>
          <w:color w:val="3A3A3A"/>
          <w:szCs w:val="22"/>
        </w:rPr>
        <w:t xml:space="preserve"> </w:t>
      </w:r>
      <w:r w:rsidR="00952249" w:rsidRPr="00456C89">
        <w:rPr>
          <w:rFonts w:asciiTheme="minorHAnsi" w:hAnsiTheme="minorHAnsi" w:cstheme="minorHAnsi"/>
          <w:color w:val="3A3A3A"/>
          <w:szCs w:val="22"/>
        </w:rPr>
        <w:t>le Flying Office</w:t>
      </w:r>
      <w:r w:rsidR="00561E73">
        <w:rPr>
          <w:rFonts w:asciiTheme="minorHAnsi" w:hAnsiTheme="minorHAnsi" w:cstheme="minorHAnsi"/>
          <w:color w:val="3A3A3A"/>
          <w:szCs w:val="22"/>
        </w:rPr>
        <w:t>r</w:t>
      </w:r>
      <w:r w:rsidRPr="00456C89">
        <w:rPr>
          <w:rFonts w:asciiTheme="minorHAnsi" w:hAnsiTheme="minorHAnsi" w:cstheme="minorHAnsi"/>
          <w:color w:val="3A3A3A"/>
          <w:szCs w:val="22"/>
        </w:rPr>
        <w:t xml:space="preserve"> </w:t>
      </w:r>
      <w:r w:rsidR="00A6154D" w:rsidRPr="00456C89">
        <w:rPr>
          <w:rFonts w:asciiTheme="minorHAnsi" w:hAnsiTheme="minorHAnsi" w:cstheme="minorHAnsi"/>
          <w:color w:val="3A3A3A"/>
          <w:szCs w:val="22"/>
        </w:rPr>
        <w:t>N</w:t>
      </w:r>
      <w:r w:rsidR="00952249" w:rsidRPr="00456C89">
        <w:rPr>
          <w:rFonts w:asciiTheme="minorHAnsi" w:hAnsiTheme="minorHAnsi" w:cstheme="minorHAnsi"/>
          <w:color w:val="3A3A3A"/>
          <w:szCs w:val="22"/>
        </w:rPr>
        <w:t>.</w:t>
      </w:r>
      <w:r w:rsidR="00A6154D" w:rsidRPr="00456C89">
        <w:rPr>
          <w:rFonts w:asciiTheme="minorHAnsi" w:hAnsiTheme="minorHAnsi" w:cstheme="minorHAnsi"/>
          <w:color w:val="3A3A3A"/>
          <w:szCs w:val="22"/>
        </w:rPr>
        <w:t>J</w:t>
      </w:r>
      <w:r w:rsidR="00952249" w:rsidRPr="00456C89">
        <w:rPr>
          <w:rFonts w:asciiTheme="minorHAnsi" w:hAnsiTheme="minorHAnsi" w:cstheme="minorHAnsi"/>
          <w:color w:val="3A3A3A"/>
          <w:szCs w:val="22"/>
        </w:rPr>
        <w:t>.</w:t>
      </w:r>
      <w:r w:rsidR="00A6154D" w:rsidRPr="00456C89">
        <w:rPr>
          <w:rFonts w:asciiTheme="minorHAnsi" w:hAnsiTheme="minorHAnsi" w:cstheme="minorHAnsi"/>
          <w:color w:val="3A3A3A"/>
          <w:szCs w:val="22"/>
        </w:rPr>
        <w:t xml:space="preserve"> Rankin décolle </w:t>
      </w:r>
      <w:r w:rsidR="00561E73" w:rsidRPr="00456C89">
        <w:rPr>
          <w:rFonts w:asciiTheme="minorHAnsi" w:hAnsiTheme="minorHAnsi" w:cstheme="minorHAnsi"/>
          <w:color w:val="3A3A3A"/>
          <w:szCs w:val="22"/>
        </w:rPr>
        <w:t xml:space="preserve">à 14 :00 </w:t>
      </w:r>
      <w:r w:rsidR="001468DA" w:rsidRPr="00456C89">
        <w:rPr>
          <w:rFonts w:asciiTheme="minorHAnsi" w:hAnsiTheme="minorHAnsi" w:cstheme="minorHAnsi"/>
          <w:color w:val="3A3A3A"/>
          <w:szCs w:val="22"/>
        </w:rPr>
        <w:t xml:space="preserve">avec son </w:t>
      </w:r>
      <w:r w:rsidR="001468DA" w:rsidRPr="00456C89">
        <w:rPr>
          <w:rFonts w:asciiTheme="minorHAnsi" w:hAnsiTheme="minorHAnsi" w:cstheme="minorHAnsi"/>
          <w:color w:val="3A3A3A"/>
          <w:szCs w:val="22"/>
        </w:rPr>
        <w:t>Hawker Tempest mark V, immatriculé « EJ 633 »</w:t>
      </w:r>
      <w:r w:rsidR="001468DA" w:rsidRPr="00456C89">
        <w:rPr>
          <w:rFonts w:asciiTheme="minorHAnsi" w:hAnsiTheme="minorHAnsi" w:cstheme="minorHAnsi"/>
          <w:color w:val="3A3A3A"/>
          <w:szCs w:val="22"/>
        </w:rPr>
        <w:t xml:space="preserve"> </w:t>
      </w:r>
      <w:r w:rsidR="00A6154D" w:rsidRPr="00456C89">
        <w:rPr>
          <w:rFonts w:asciiTheme="minorHAnsi" w:hAnsiTheme="minorHAnsi" w:cstheme="minorHAnsi"/>
          <w:color w:val="3A3A3A"/>
          <w:szCs w:val="22"/>
        </w:rPr>
        <w:t xml:space="preserve">pour une mission de reconnaissance </w:t>
      </w:r>
      <w:r w:rsidR="00952249" w:rsidRPr="00456C89">
        <w:rPr>
          <w:rFonts w:asciiTheme="minorHAnsi" w:hAnsiTheme="minorHAnsi" w:cstheme="minorHAnsi"/>
          <w:color w:val="3A3A3A"/>
          <w:szCs w:val="22"/>
        </w:rPr>
        <w:t>au-dessus</w:t>
      </w:r>
      <w:r w:rsidR="00A6154D" w:rsidRPr="00456C89">
        <w:rPr>
          <w:rFonts w:asciiTheme="minorHAnsi" w:hAnsiTheme="minorHAnsi" w:cstheme="minorHAnsi"/>
          <w:color w:val="3A3A3A"/>
          <w:szCs w:val="22"/>
        </w:rPr>
        <w:t xml:space="preserve"> de la région de </w:t>
      </w:r>
      <w:r w:rsidR="00952249" w:rsidRPr="00456C89">
        <w:rPr>
          <w:rFonts w:asciiTheme="minorHAnsi" w:hAnsiTheme="minorHAnsi" w:cstheme="minorHAnsi"/>
          <w:color w:val="3A3A3A"/>
          <w:szCs w:val="22"/>
        </w:rPr>
        <w:t>Diepholz. Au</w:t>
      </w:r>
      <w:r w:rsidR="001A7E80">
        <w:rPr>
          <w:rFonts w:asciiTheme="minorHAnsi" w:hAnsiTheme="minorHAnsi" w:cstheme="minorHAnsi"/>
          <w:color w:val="3A3A3A"/>
          <w:szCs w:val="22"/>
        </w:rPr>
        <w:t>x abords de cette der</w:t>
      </w:r>
      <w:r w:rsidR="00561E73">
        <w:rPr>
          <w:rFonts w:asciiTheme="minorHAnsi" w:hAnsiTheme="minorHAnsi" w:cstheme="minorHAnsi"/>
          <w:color w:val="3A3A3A"/>
          <w:szCs w:val="22"/>
        </w:rPr>
        <w:t>nière</w:t>
      </w:r>
      <w:r w:rsidR="00952249" w:rsidRPr="00456C89">
        <w:rPr>
          <w:rFonts w:asciiTheme="minorHAnsi" w:hAnsiTheme="minorHAnsi" w:cstheme="minorHAnsi"/>
          <w:color w:val="3A3A3A"/>
          <w:szCs w:val="22"/>
        </w:rPr>
        <w:t xml:space="preserve">, l’escadron </w:t>
      </w:r>
      <w:r w:rsidR="00A6063D" w:rsidRPr="00456C89">
        <w:rPr>
          <w:rFonts w:asciiTheme="minorHAnsi" w:hAnsiTheme="minorHAnsi" w:cstheme="minorHAnsi"/>
          <w:color w:val="3A3A3A"/>
          <w:szCs w:val="22"/>
        </w:rPr>
        <w:t>subit d</w:t>
      </w:r>
      <w:r w:rsidR="00DC30A2" w:rsidRPr="00456C89">
        <w:rPr>
          <w:rFonts w:asciiTheme="minorHAnsi" w:hAnsiTheme="minorHAnsi" w:cstheme="minorHAnsi"/>
          <w:color w:val="3A3A3A"/>
          <w:szCs w:val="22"/>
        </w:rPr>
        <w:t>’importants</w:t>
      </w:r>
      <w:r w:rsidR="00A6063D" w:rsidRPr="00456C89">
        <w:rPr>
          <w:rFonts w:asciiTheme="minorHAnsi" w:hAnsiTheme="minorHAnsi" w:cstheme="minorHAnsi"/>
          <w:color w:val="3A3A3A"/>
          <w:szCs w:val="22"/>
        </w:rPr>
        <w:t xml:space="preserve"> tirs de </w:t>
      </w:r>
      <w:r w:rsidR="00DC30A2" w:rsidRPr="00456C89">
        <w:rPr>
          <w:rFonts w:asciiTheme="minorHAnsi" w:hAnsiTheme="minorHAnsi" w:cstheme="minorHAnsi"/>
          <w:color w:val="3A3A3A"/>
          <w:szCs w:val="22"/>
        </w:rPr>
        <w:t xml:space="preserve">la </w:t>
      </w:r>
      <w:r w:rsidR="00A6063D" w:rsidRPr="00456C89">
        <w:rPr>
          <w:rFonts w:asciiTheme="minorHAnsi" w:hAnsiTheme="minorHAnsi" w:cstheme="minorHAnsi"/>
          <w:color w:val="3A3A3A"/>
          <w:szCs w:val="22"/>
        </w:rPr>
        <w:t>fl</w:t>
      </w:r>
      <w:r w:rsidR="004B32A8" w:rsidRPr="00456C89">
        <w:rPr>
          <w:rFonts w:asciiTheme="minorHAnsi" w:hAnsiTheme="minorHAnsi" w:cstheme="minorHAnsi"/>
          <w:color w:val="3A3A3A"/>
          <w:szCs w:val="22"/>
        </w:rPr>
        <w:t>a</w:t>
      </w:r>
      <w:r w:rsidR="00A6063D" w:rsidRPr="00456C89">
        <w:rPr>
          <w:rFonts w:asciiTheme="minorHAnsi" w:hAnsiTheme="minorHAnsi" w:cstheme="minorHAnsi"/>
          <w:color w:val="3A3A3A"/>
          <w:szCs w:val="22"/>
        </w:rPr>
        <w:t>k allemande</w:t>
      </w:r>
      <w:r w:rsidR="006667C1" w:rsidRPr="00456C89">
        <w:rPr>
          <w:rFonts w:asciiTheme="minorHAnsi" w:hAnsiTheme="minorHAnsi" w:cstheme="minorHAnsi"/>
          <w:color w:val="3A3A3A"/>
          <w:szCs w:val="22"/>
        </w:rPr>
        <w:t>, ce</w:t>
      </w:r>
      <w:r w:rsidR="00A6063D" w:rsidRPr="00456C89">
        <w:rPr>
          <w:rFonts w:asciiTheme="minorHAnsi" w:hAnsiTheme="minorHAnsi" w:cstheme="minorHAnsi"/>
          <w:color w:val="3A3A3A"/>
          <w:szCs w:val="22"/>
        </w:rPr>
        <w:t xml:space="preserve"> qui e</w:t>
      </w:r>
      <w:r w:rsidR="004B32A8" w:rsidRPr="00456C89">
        <w:rPr>
          <w:rFonts w:asciiTheme="minorHAnsi" w:hAnsiTheme="minorHAnsi" w:cstheme="minorHAnsi"/>
          <w:color w:val="3A3A3A"/>
          <w:szCs w:val="22"/>
        </w:rPr>
        <w:t>n</w:t>
      </w:r>
      <w:r w:rsidR="00A6063D" w:rsidRPr="00456C89">
        <w:rPr>
          <w:rFonts w:asciiTheme="minorHAnsi" w:hAnsiTheme="minorHAnsi" w:cstheme="minorHAnsi"/>
          <w:color w:val="3A3A3A"/>
          <w:szCs w:val="22"/>
        </w:rPr>
        <w:t>dommage gravement</w:t>
      </w:r>
      <w:r w:rsidR="004B32A8" w:rsidRPr="00456C89">
        <w:rPr>
          <w:rFonts w:asciiTheme="minorHAnsi" w:hAnsiTheme="minorHAnsi" w:cstheme="minorHAnsi"/>
          <w:color w:val="3A3A3A"/>
          <w:szCs w:val="22"/>
        </w:rPr>
        <w:t xml:space="preserve"> l</w:t>
      </w:r>
      <w:r w:rsidR="00DC30A2" w:rsidRPr="00456C89">
        <w:rPr>
          <w:rFonts w:asciiTheme="minorHAnsi" w:hAnsiTheme="minorHAnsi" w:cstheme="minorHAnsi"/>
          <w:color w:val="3A3A3A"/>
          <w:szCs w:val="22"/>
        </w:rPr>
        <w:t>’appareil du F/O Rankin.</w:t>
      </w:r>
      <w:r w:rsidR="005A1CC5" w:rsidRPr="00456C89">
        <w:rPr>
          <w:rFonts w:asciiTheme="minorHAnsi" w:hAnsiTheme="minorHAnsi" w:cstheme="minorHAnsi"/>
          <w:color w:val="3A3A3A"/>
          <w:szCs w:val="22"/>
        </w:rPr>
        <w:t xml:space="preserve"> </w:t>
      </w:r>
      <w:r w:rsidR="00B20737" w:rsidRPr="00456C89">
        <w:rPr>
          <w:rFonts w:asciiTheme="minorHAnsi" w:hAnsiTheme="minorHAnsi" w:cstheme="minorHAnsi"/>
          <w:color w:val="3A3A3A"/>
          <w:szCs w:val="22"/>
        </w:rPr>
        <w:t xml:space="preserve">Le rapport indique </w:t>
      </w:r>
      <w:r w:rsidR="00561E73">
        <w:rPr>
          <w:rFonts w:asciiTheme="minorHAnsi" w:hAnsiTheme="minorHAnsi" w:cstheme="minorHAnsi"/>
          <w:color w:val="3A3A3A"/>
          <w:szCs w:val="22"/>
        </w:rPr>
        <w:t xml:space="preserve">notamment </w:t>
      </w:r>
      <w:r w:rsidR="00B20737" w:rsidRPr="00456C89">
        <w:rPr>
          <w:rFonts w:asciiTheme="minorHAnsi" w:hAnsiTheme="minorHAnsi" w:cstheme="minorHAnsi"/>
          <w:color w:val="3A3A3A"/>
          <w:szCs w:val="22"/>
        </w:rPr>
        <w:t>qu</w:t>
      </w:r>
      <w:r w:rsidR="00561E73">
        <w:rPr>
          <w:rFonts w:asciiTheme="minorHAnsi" w:hAnsiTheme="minorHAnsi" w:cstheme="minorHAnsi"/>
          <w:color w:val="3A3A3A"/>
          <w:szCs w:val="22"/>
        </w:rPr>
        <w:t xml:space="preserve">’il est entendu </w:t>
      </w:r>
      <w:r w:rsidR="00B20737" w:rsidRPr="00456C89">
        <w:rPr>
          <w:rFonts w:asciiTheme="minorHAnsi" w:hAnsiTheme="minorHAnsi" w:cstheme="minorHAnsi"/>
          <w:color w:val="3A3A3A"/>
          <w:szCs w:val="22"/>
        </w:rPr>
        <w:t>s</w:t>
      </w:r>
      <w:r w:rsidR="005A1CC5" w:rsidRPr="00456C89">
        <w:rPr>
          <w:rFonts w:asciiTheme="minorHAnsi" w:hAnsiTheme="minorHAnsi" w:cstheme="minorHAnsi"/>
          <w:color w:val="3A3A3A"/>
          <w:szCs w:val="22"/>
        </w:rPr>
        <w:t>ur les ondes radio</w:t>
      </w:r>
      <w:r w:rsidR="00561E73">
        <w:rPr>
          <w:rFonts w:asciiTheme="minorHAnsi" w:hAnsiTheme="minorHAnsi" w:cstheme="minorHAnsi"/>
          <w:color w:val="3A3A3A"/>
          <w:szCs w:val="22"/>
        </w:rPr>
        <w:t>,</w:t>
      </w:r>
      <w:r w:rsidR="00B20737" w:rsidRPr="00456C89">
        <w:rPr>
          <w:rFonts w:asciiTheme="minorHAnsi" w:hAnsiTheme="minorHAnsi" w:cstheme="minorHAnsi"/>
          <w:color w:val="3A3A3A"/>
          <w:szCs w:val="22"/>
        </w:rPr>
        <w:t xml:space="preserve"> que</w:t>
      </w:r>
      <w:r w:rsidR="005A1CC5" w:rsidRPr="00456C89">
        <w:rPr>
          <w:rFonts w:asciiTheme="minorHAnsi" w:hAnsiTheme="minorHAnsi" w:cstheme="minorHAnsi"/>
          <w:color w:val="3A3A3A"/>
          <w:szCs w:val="22"/>
        </w:rPr>
        <w:t xml:space="preserve"> le pilote pense possible un atterrissage,</w:t>
      </w:r>
      <w:r w:rsidR="00B20737" w:rsidRPr="00456C89">
        <w:rPr>
          <w:rFonts w:asciiTheme="minorHAnsi" w:hAnsiTheme="minorHAnsi" w:cstheme="minorHAnsi"/>
          <w:color w:val="3A3A3A"/>
          <w:szCs w:val="22"/>
        </w:rPr>
        <w:t xml:space="preserve"> </w:t>
      </w:r>
      <w:r w:rsidR="00BC7A2F">
        <w:rPr>
          <w:rFonts w:asciiTheme="minorHAnsi" w:hAnsiTheme="minorHAnsi" w:cstheme="minorHAnsi"/>
          <w:color w:val="3A3A3A"/>
          <w:szCs w:val="22"/>
        </w:rPr>
        <w:t>puis faisant ses</w:t>
      </w:r>
      <w:r w:rsidR="00BC7A2F" w:rsidRPr="00456C89">
        <w:rPr>
          <w:rFonts w:asciiTheme="minorHAnsi" w:hAnsiTheme="minorHAnsi" w:cstheme="minorHAnsi"/>
          <w:color w:val="3A3A3A"/>
          <w:szCs w:val="22"/>
        </w:rPr>
        <w:t xml:space="preserve"> adieux</w:t>
      </w:r>
      <w:r w:rsidR="005A1CC5" w:rsidRPr="00456C89">
        <w:rPr>
          <w:rFonts w:asciiTheme="minorHAnsi" w:hAnsiTheme="minorHAnsi" w:cstheme="minorHAnsi"/>
          <w:color w:val="3A3A3A"/>
          <w:szCs w:val="22"/>
        </w:rPr>
        <w:t xml:space="preserve"> à ses camarades</w:t>
      </w:r>
      <w:r w:rsidR="00BC7A2F">
        <w:rPr>
          <w:rFonts w:asciiTheme="minorHAnsi" w:hAnsiTheme="minorHAnsi" w:cstheme="minorHAnsi"/>
          <w:color w:val="3A3A3A"/>
          <w:szCs w:val="22"/>
        </w:rPr>
        <w:t>,</w:t>
      </w:r>
      <w:r w:rsidR="005A1CC5" w:rsidRPr="00456C89">
        <w:rPr>
          <w:rFonts w:asciiTheme="minorHAnsi" w:hAnsiTheme="minorHAnsi" w:cstheme="minorHAnsi"/>
          <w:color w:val="3A3A3A"/>
          <w:szCs w:val="22"/>
        </w:rPr>
        <w:t xml:space="preserve"> </w:t>
      </w:r>
      <w:r w:rsidR="00561E73">
        <w:rPr>
          <w:rFonts w:asciiTheme="minorHAnsi" w:hAnsiTheme="minorHAnsi" w:cstheme="minorHAnsi"/>
          <w:color w:val="3A3A3A"/>
          <w:szCs w:val="22"/>
        </w:rPr>
        <w:t>l’avion</w:t>
      </w:r>
      <w:r w:rsidR="00B20737" w:rsidRPr="00456C89">
        <w:rPr>
          <w:rFonts w:asciiTheme="minorHAnsi" w:hAnsiTheme="minorHAnsi" w:cstheme="minorHAnsi"/>
          <w:color w:val="3A3A3A"/>
          <w:szCs w:val="22"/>
        </w:rPr>
        <w:t xml:space="preserve"> </w:t>
      </w:r>
      <w:r w:rsidR="00561E73" w:rsidRPr="00456C89">
        <w:rPr>
          <w:rFonts w:asciiTheme="minorHAnsi" w:hAnsiTheme="minorHAnsi" w:cstheme="minorHAnsi"/>
          <w:color w:val="3A3A3A"/>
          <w:szCs w:val="22"/>
        </w:rPr>
        <w:t>amorc</w:t>
      </w:r>
      <w:r w:rsidR="00561E73">
        <w:rPr>
          <w:rFonts w:asciiTheme="minorHAnsi" w:hAnsiTheme="minorHAnsi" w:cstheme="minorHAnsi"/>
          <w:color w:val="3A3A3A"/>
          <w:szCs w:val="22"/>
        </w:rPr>
        <w:t>e</w:t>
      </w:r>
      <w:r w:rsidR="00B20737" w:rsidRPr="00456C89">
        <w:rPr>
          <w:rFonts w:asciiTheme="minorHAnsi" w:hAnsiTheme="minorHAnsi" w:cstheme="minorHAnsi"/>
          <w:color w:val="3A3A3A"/>
          <w:szCs w:val="22"/>
        </w:rPr>
        <w:t xml:space="preserve"> sa descente</w:t>
      </w:r>
      <w:r w:rsidR="00561E73">
        <w:rPr>
          <w:rFonts w:asciiTheme="minorHAnsi" w:hAnsiTheme="minorHAnsi" w:cstheme="minorHAnsi"/>
          <w:color w:val="3A3A3A"/>
          <w:szCs w:val="22"/>
        </w:rPr>
        <w:t>.</w:t>
      </w:r>
      <w:r w:rsidR="005A1CC5" w:rsidRPr="00456C89">
        <w:rPr>
          <w:rFonts w:asciiTheme="minorHAnsi" w:hAnsiTheme="minorHAnsi" w:cstheme="minorHAnsi"/>
          <w:color w:val="3A3A3A"/>
          <w:szCs w:val="22"/>
        </w:rPr>
        <w:t xml:space="preserve"> </w:t>
      </w:r>
      <w:r w:rsidR="00561E73">
        <w:rPr>
          <w:rFonts w:asciiTheme="minorHAnsi" w:hAnsiTheme="minorHAnsi" w:cstheme="minorHAnsi"/>
          <w:color w:val="3A3A3A"/>
          <w:szCs w:val="22"/>
        </w:rPr>
        <w:t xml:space="preserve">Quelques instants plus tard, il </w:t>
      </w:r>
      <w:r w:rsidR="005A1CC5" w:rsidRPr="00456C89">
        <w:rPr>
          <w:rFonts w:asciiTheme="minorHAnsi" w:hAnsiTheme="minorHAnsi" w:cstheme="minorHAnsi"/>
          <w:color w:val="3A3A3A"/>
          <w:szCs w:val="22"/>
        </w:rPr>
        <w:t>s’écras</w:t>
      </w:r>
      <w:r w:rsidR="00B20737" w:rsidRPr="00456C89">
        <w:rPr>
          <w:rFonts w:asciiTheme="minorHAnsi" w:hAnsiTheme="minorHAnsi" w:cstheme="minorHAnsi"/>
          <w:color w:val="3A3A3A"/>
          <w:szCs w:val="22"/>
        </w:rPr>
        <w:t>e avec son pilote de</w:t>
      </w:r>
      <w:r w:rsidR="00EF2B14" w:rsidRPr="00456C89">
        <w:rPr>
          <w:rFonts w:asciiTheme="minorHAnsi" w:hAnsiTheme="minorHAnsi" w:cstheme="minorHAnsi"/>
          <w:color w:val="3A3A3A"/>
          <w:szCs w:val="22"/>
        </w:rPr>
        <w:t xml:space="preserve"> 21 ans</w:t>
      </w:r>
      <w:r w:rsidR="00B20737" w:rsidRPr="00456C89">
        <w:rPr>
          <w:rFonts w:asciiTheme="minorHAnsi" w:hAnsiTheme="minorHAnsi" w:cstheme="minorHAnsi"/>
          <w:color w:val="3A3A3A"/>
          <w:szCs w:val="22"/>
        </w:rPr>
        <w:t xml:space="preserve"> à son bord</w:t>
      </w:r>
      <w:r w:rsidR="008E2BC4">
        <w:rPr>
          <w:rFonts w:asciiTheme="minorHAnsi" w:hAnsiTheme="minorHAnsi" w:cstheme="minorHAnsi"/>
          <w:color w:val="3A3A3A"/>
          <w:szCs w:val="22"/>
        </w:rPr>
        <w:t>,</w:t>
      </w:r>
      <w:r w:rsidR="00561E73">
        <w:rPr>
          <w:rFonts w:asciiTheme="minorHAnsi" w:hAnsiTheme="minorHAnsi" w:cstheme="minorHAnsi"/>
          <w:color w:val="3A3A3A"/>
          <w:szCs w:val="22"/>
        </w:rPr>
        <w:t xml:space="preserve"> tout près de</w:t>
      </w:r>
      <w:r w:rsidR="00561E73" w:rsidRPr="00456C89">
        <w:rPr>
          <w:rFonts w:asciiTheme="minorHAnsi" w:hAnsiTheme="minorHAnsi" w:cstheme="minorHAnsi"/>
          <w:color w:val="3A3A3A"/>
          <w:szCs w:val="22"/>
        </w:rPr>
        <w:t xml:space="preserve"> la ville de St Hulfe</w:t>
      </w:r>
    </w:p>
    <w:p w14:paraId="3F7B7488" w14:textId="3EA7A118" w:rsidR="00960F3B" w:rsidRPr="00456C89" w:rsidRDefault="00561E73" w:rsidP="00CC2C88">
      <w:pPr>
        <w:pStyle w:val="NormalWeb"/>
        <w:jc w:val="both"/>
        <w:rPr>
          <w:rFonts w:asciiTheme="minorHAnsi" w:hAnsiTheme="minorHAnsi" w:cstheme="minorHAnsi"/>
          <w:color w:val="3A3A3A"/>
          <w:szCs w:val="22"/>
        </w:rPr>
      </w:pPr>
      <w:r>
        <w:rPr>
          <w:rFonts w:asciiTheme="minorHAnsi" w:hAnsiTheme="minorHAnsi" w:cstheme="minorHAnsi"/>
          <w:color w:val="3A3A3A"/>
          <w:szCs w:val="22"/>
        </w:rPr>
        <w:t xml:space="preserve">Le pilote </w:t>
      </w:r>
      <w:r w:rsidR="00A51802" w:rsidRPr="00456C89">
        <w:rPr>
          <w:rFonts w:asciiTheme="minorHAnsi" w:hAnsiTheme="minorHAnsi" w:cstheme="minorHAnsi"/>
          <w:color w:val="3A3A3A"/>
          <w:szCs w:val="22"/>
        </w:rPr>
        <w:t xml:space="preserve">repose désormais </w:t>
      </w:r>
      <w:r w:rsidR="00EF2B14" w:rsidRPr="00456C89">
        <w:rPr>
          <w:rFonts w:asciiTheme="minorHAnsi" w:hAnsiTheme="minorHAnsi" w:cstheme="minorHAnsi"/>
          <w:color w:val="3A3A3A"/>
          <w:szCs w:val="22"/>
        </w:rPr>
        <w:t xml:space="preserve">à </w:t>
      </w:r>
      <w:r w:rsidR="00003BA9">
        <w:rPr>
          <w:rFonts w:asciiTheme="minorHAnsi" w:hAnsiTheme="minorHAnsi" w:cstheme="minorHAnsi"/>
          <w:color w:val="3A3A3A"/>
          <w:szCs w:val="22"/>
        </w:rPr>
        <w:t>220</w:t>
      </w:r>
      <w:r w:rsidR="00EF2B14" w:rsidRPr="00456C89">
        <w:rPr>
          <w:rFonts w:asciiTheme="minorHAnsi" w:hAnsiTheme="minorHAnsi" w:cstheme="minorHAnsi"/>
          <w:color w:val="3A3A3A"/>
          <w:szCs w:val="22"/>
        </w:rPr>
        <w:t xml:space="preserve"> kilomètres </w:t>
      </w:r>
      <w:r w:rsidR="00003BA9">
        <w:rPr>
          <w:rFonts w:asciiTheme="minorHAnsi" w:hAnsiTheme="minorHAnsi" w:cstheme="minorHAnsi"/>
          <w:color w:val="3A3A3A"/>
          <w:szCs w:val="22"/>
        </w:rPr>
        <w:t>du lieu du crash</w:t>
      </w:r>
      <w:r w:rsidR="00EF2B14" w:rsidRPr="00456C89">
        <w:rPr>
          <w:rFonts w:asciiTheme="minorHAnsi" w:hAnsiTheme="minorHAnsi" w:cstheme="minorHAnsi"/>
          <w:color w:val="3A3A3A"/>
          <w:szCs w:val="22"/>
        </w:rPr>
        <w:t xml:space="preserve">, </w:t>
      </w:r>
      <w:r w:rsidR="00156EFD" w:rsidRPr="00456C89">
        <w:rPr>
          <w:rFonts w:asciiTheme="minorHAnsi" w:hAnsiTheme="minorHAnsi" w:cstheme="minorHAnsi"/>
          <w:color w:val="3A3A3A"/>
          <w:szCs w:val="22"/>
        </w:rPr>
        <w:t>au cimetière militaire de Rheinberg</w:t>
      </w:r>
      <w:r w:rsidR="00A51802" w:rsidRPr="00456C89">
        <w:rPr>
          <w:rFonts w:asciiTheme="minorHAnsi" w:hAnsiTheme="minorHAnsi" w:cstheme="minorHAnsi"/>
          <w:color w:val="3A3A3A"/>
          <w:szCs w:val="22"/>
        </w:rPr>
        <w:t xml:space="preserve"> </w:t>
      </w:r>
      <w:r w:rsidR="0038644D" w:rsidRPr="00456C89">
        <w:rPr>
          <w:rFonts w:asciiTheme="minorHAnsi" w:hAnsiTheme="minorHAnsi" w:cstheme="minorHAnsi"/>
          <w:color w:val="3A3A3A"/>
          <w:szCs w:val="22"/>
        </w:rPr>
        <w:t xml:space="preserve">en </w:t>
      </w:r>
      <w:r w:rsidR="00A51802" w:rsidRPr="00456C89">
        <w:rPr>
          <w:rFonts w:asciiTheme="minorHAnsi" w:hAnsiTheme="minorHAnsi" w:cstheme="minorHAnsi"/>
          <w:color w:val="3A3A3A"/>
          <w:szCs w:val="22"/>
        </w:rPr>
        <w:t>Allemagne</w:t>
      </w:r>
      <w:r w:rsidR="00EF2B14" w:rsidRPr="00456C89">
        <w:rPr>
          <w:rFonts w:asciiTheme="minorHAnsi" w:hAnsiTheme="minorHAnsi" w:cstheme="minorHAnsi"/>
          <w:color w:val="3A3A3A"/>
          <w:szCs w:val="22"/>
        </w:rPr>
        <w:t xml:space="preserve">, tombe </w:t>
      </w:r>
      <w:r w:rsidR="00941CAB" w:rsidRPr="00456C89">
        <w:rPr>
          <w:rFonts w:asciiTheme="minorHAnsi" w:hAnsiTheme="minorHAnsi" w:cstheme="minorHAnsi"/>
          <w:color w:val="3A3A3A"/>
          <w:szCs w:val="22"/>
        </w:rPr>
        <w:t>9.A.13.</w:t>
      </w:r>
      <w:r w:rsidR="00A51802" w:rsidRPr="00456C89">
        <w:rPr>
          <w:rFonts w:asciiTheme="minorHAnsi" w:hAnsiTheme="minorHAnsi" w:cstheme="minorHAnsi"/>
          <w:color w:val="3A3A3A"/>
          <w:szCs w:val="22"/>
        </w:rPr>
        <w:t xml:space="preserve"> Cette dernière porte l’épitaphe en anglais : </w:t>
      </w:r>
      <w:r w:rsidR="00A51802" w:rsidRPr="00456C89">
        <w:rPr>
          <w:rFonts w:asciiTheme="minorHAnsi" w:hAnsiTheme="minorHAnsi" w:cstheme="minorHAnsi"/>
          <w:i/>
          <w:color w:val="3A3A3A"/>
          <w:szCs w:val="22"/>
        </w:rPr>
        <w:t>« Fils</w:t>
      </w:r>
      <w:r w:rsidR="0038644D" w:rsidRPr="00456C89">
        <w:rPr>
          <w:rFonts w:asciiTheme="minorHAnsi" w:hAnsiTheme="minorHAnsi" w:cstheme="minorHAnsi"/>
          <w:i/>
          <w:color w:val="3A3A3A"/>
          <w:szCs w:val="22"/>
        </w:rPr>
        <w:t xml:space="preserve"> aimé de Mr and Mrs.</w:t>
      </w:r>
      <w:r w:rsidR="00A51802" w:rsidRPr="00456C89">
        <w:rPr>
          <w:rFonts w:asciiTheme="minorHAnsi" w:hAnsiTheme="minorHAnsi" w:cstheme="minorHAnsi"/>
          <w:i/>
          <w:color w:val="3A3A3A"/>
          <w:szCs w:val="22"/>
        </w:rPr>
        <w:t>D.Rankin. Frère de Douglas et John</w:t>
      </w:r>
      <w:r w:rsidR="00A51802" w:rsidRPr="00456C89">
        <w:rPr>
          <w:rFonts w:asciiTheme="minorHAnsi" w:hAnsiTheme="minorHAnsi" w:cstheme="minorHAnsi"/>
          <w:color w:val="3A3A3A"/>
          <w:szCs w:val="22"/>
        </w:rPr>
        <w:t> »</w:t>
      </w:r>
      <w:r w:rsidR="00960F3B" w:rsidRPr="00456C89">
        <w:rPr>
          <w:rFonts w:asciiTheme="minorHAnsi" w:hAnsiTheme="minorHAnsi" w:cstheme="minorHAnsi"/>
          <w:color w:val="3A3A3A"/>
          <w:szCs w:val="22"/>
        </w:rPr>
        <w:t>.</w:t>
      </w:r>
    </w:p>
    <w:p w14:paraId="7E325CFE" w14:textId="77777777" w:rsidR="00960F3B" w:rsidRDefault="00960F3B" w:rsidP="008B2C0A">
      <w:pPr>
        <w:pStyle w:val="NormalWeb"/>
        <w:jc w:val="right"/>
        <w:rPr>
          <w:rFonts w:ascii="Georgia" w:hAnsi="Georgia"/>
          <w:i/>
          <w:color w:val="000000"/>
          <w:sz w:val="18"/>
          <w:szCs w:val="18"/>
        </w:rPr>
      </w:pPr>
      <w:r>
        <w:rPr>
          <w:rFonts w:ascii="Georgia" w:hAnsi="Georgia"/>
          <w:noProof/>
          <w:color w:val="000000"/>
        </w:rPr>
        <mc:AlternateContent>
          <mc:Choice Requires="wps">
            <w:drawing>
              <wp:anchor distT="0" distB="0" distL="114300" distR="114300" simplePos="0" relativeHeight="251660288" behindDoc="0" locked="0" layoutInCell="1" allowOverlap="1" wp14:anchorId="21F732D8" wp14:editId="236646A9">
                <wp:simplePos x="0" y="0"/>
                <wp:positionH relativeFrom="column">
                  <wp:posOffset>3742690</wp:posOffset>
                </wp:positionH>
                <wp:positionV relativeFrom="paragraph">
                  <wp:posOffset>29155</wp:posOffset>
                </wp:positionV>
                <wp:extent cx="79375" cy="63500"/>
                <wp:effectExtent l="0" t="0" r="15875" b="12700"/>
                <wp:wrapNone/>
                <wp:docPr id="4" name="Ellipse 4"/>
                <wp:cNvGraphicFramePr/>
                <a:graphic xmlns:a="http://schemas.openxmlformats.org/drawingml/2006/main">
                  <a:graphicData uri="http://schemas.microsoft.com/office/word/2010/wordprocessingShape">
                    <wps:wsp>
                      <wps:cNvSpPr/>
                      <wps:spPr>
                        <a:xfrm>
                          <a:off x="0" y="0"/>
                          <a:ext cx="79375" cy="63500"/>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ECD767" id="Ellipse 4" o:spid="_x0000_s1026" style="position:absolute;margin-left:294.7pt;margin-top:2.3pt;width:6.25pt;height: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" fillcolor="red" strokecolor="red" strokeweight="1pt">
                <v:stroke joinstyle="miter"/>
              </v:oval>
            </w:pict>
          </mc:Fallback>
        </mc:AlternateContent>
      </w:r>
      <w:r>
        <w:rPr>
          <w:rFonts w:ascii="Georgia" w:hAnsi="Georgia"/>
          <w:i/>
          <w:color w:val="000000"/>
          <w:sz w:val="18"/>
          <w:szCs w:val="18"/>
        </w:rPr>
        <w:tab/>
        <w:t>Emplacement de la t</w:t>
      </w:r>
      <w:r w:rsidRPr="00597EA1">
        <w:rPr>
          <w:rFonts w:ascii="Georgia" w:hAnsi="Georgia"/>
          <w:i/>
          <w:color w:val="000000"/>
          <w:sz w:val="18"/>
          <w:szCs w:val="18"/>
        </w:rPr>
        <w:t>ombe 9.A.13 du F/O N.J RANKIN</w:t>
      </w:r>
    </w:p>
    <w:p w14:paraId="6D268970" w14:textId="77777777" w:rsidR="00CC5492" w:rsidRDefault="002C7E4B" w:rsidP="00CC2C88">
      <w:pPr>
        <w:pStyle w:val="NormalWeb"/>
        <w:jc w:val="center"/>
        <w:rPr>
          <w:rFonts w:ascii="Georgia" w:hAnsi="Georgia"/>
          <w:color w:val="C00000"/>
          <w:sz w:val="36"/>
        </w:rPr>
      </w:pPr>
      <w:r>
        <w:rPr>
          <w:noProof/>
        </w:rPr>
        <w:lastRenderedPageBreak/>
        <w:drawing>
          <wp:anchor distT="0" distB="0" distL="114300" distR="114300" simplePos="0" relativeHeight="251662336" behindDoc="1" locked="0" layoutInCell="1" allowOverlap="1" wp14:anchorId="25B19218" wp14:editId="283E6E40">
            <wp:simplePos x="0" y="0"/>
            <wp:positionH relativeFrom="margin">
              <wp:align>left</wp:align>
            </wp:positionH>
            <wp:positionV relativeFrom="paragraph">
              <wp:posOffset>-449249</wp:posOffset>
            </wp:positionV>
            <wp:extent cx="1355805" cy="1852654"/>
            <wp:effectExtent l="0" t="0" r="0" b="0"/>
            <wp:wrapNone/>
            <wp:docPr id="7" name="Image 7" descr="emblème R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mblème RA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5805" cy="185265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5492">
        <w:rPr>
          <w:noProof/>
        </w:rPr>
        <w:drawing>
          <wp:anchor distT="0" distB="0" distL="114300" distR="114300" simplePos="0" relativeHeight="251663360" behindDoc="1" locked="0" layoutInCell="1" allowOverlap="1" wp14:anchorId="7E184452" wp14:editId="0401EB0A">
            <wp:simplePos x="0" y="0"/>
            <wp:positionH relativeFrom="margin">
              <wp:align>right</wp:align>
            </wp:positionH>
            <wp:positionV relativeFrom="paragraph">
              <wp:posOffset>-91468</wp:posOffset>
            </wp:positionV>
            <wp:extent cx="1367624" cy="1367624"/>
            <wp:effectExtent l="0" t="0" r="4445" b="4445"/>
            <wp:wrapNone/>
            <wp:docPr id="8" name="Image 8" descr="Royal Air Force - Historical Roundel Type C.1 1942 - 1947&quot; Sticker by  wordwidesymbols | Red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oyal Air Force - Historical Roundel Type C.1 1942 - 1947&quot; Sticker by  wordwidesymbols | Redbubbl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7624" cy="13676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736F9E" w14:textId="77777777" w:rsidR="00597EA1" w:rsidRPr="00CC5492" w:rsidRDefault="00CC2C88" w:rsidP="00CC2C88">
      <w:pPr>
        <w:pStyle w:val="NormalWeb"/>
        <w:jc w:val="center"/>
        <w:rPr>
          <w:rFonts w:ascii="Georgia" w:hAnsi="Georgia"/>
          <w:i/>
          <w:color w:val="C00000"/>
          <w:sz w:val="44"/>
          <w:szCs w:val="44"/>
        </w:rPr>
      </w:pPr>
      <w:r w:rsidRPr="00CC5492">
        <w:rPr>
          <w:rFonts w:ascii="Georgia" w:hAnsi="Georgia"/>
          <w:color w:val="C00000"/>
          <w:sz w:val="44"/>
          <w:szCs w:val="44"/>
        </w:rPr>
        <w:t xml:space="preserve">No. </w:t>
      </w:r>
      <w:r w:rsidR="00597EA1" w:rsidRPr="00CC5492">
        <w:rPr>
          <w:rFonts w:ascii="Georgia" w:hAnsi="Georgia"/>
          <w:color w:val="C00000"/>
          <w:sz w:val="44"/>
          <w:szCs w:val="44"/>
        </w:rPr>
        <w:t>80</w:t>
      </w:r>
      <w:r w:rsidRPr="00CC5492">
        <w:rPr>
          <w:rFonts w:ascii="Georgia" w:hAnsi="Georgia"/>
          <w:color w:val="C00000"/>
          <w:sz w:val="44"/>
          <w:szCs w:val="44"/>
        </w:rPr>
        <w:t xml:space="preserve"> squadron RAF</w:t>
      </w:r>
    </w:p>
    <w:p w14:paraId="398DE9D3" w14:textId="77777777" w:rsidR="00CC2C88" w:rsidRDefault="00CC5492" w:rsidP="00CC5492">
      <w:pPr>
        <w:pStyle w:val="NormalWeb"/>
        <w:tabs>
          <w:tab w:val="left" w:pos="1002"/>
        </w:tabs>
        <w:rPr>
          <w:rFonts w:ascii="Georgia" w:hAnsi="Georgia"/>
          <w:i/>
          <w:color w:val="000000"/>
          <w:sz w:val="22"/>
        </w:rPr>
      </w:pPr>
      <w:r>
        <w:rPr>
          <w:rFonts w:ascii="Georgia" w:hAnsi="Georgia"/>
          <w:i/>
          <w:color w:val="000000"/>
          <w:sz w:val="22"/>
        </w:rPr>
        <w:tab/>
      </w:r>
    </w:p>
    <w:p w14:paraId="14500D03" w14:textId="77777777" w:rsidR="00CC2C88" w:rsidRDefault="00CC2C88" w:rsidP="00CC7BB0">
      <w:pPr>
        <w:pStyle w:val="NormalWeb"/>
        <w:rPr>
          <w:rFonts w:ascii="Georgia" w:hAnsi="Georgia"/>
          <w:i/>
          <w:color w:val="000000"/>
          <w:sz w:val="22"/>
        </w:rPr>
      </w:pPr>
    </w:p>
    <w:p w14:paraId="5E0FD8E5" w14:textId="77777777" w:rsidR="00597EA1" w:rsidRDefault="00CC2C88" w:rsidP="00CC7BB0">
      <w:pPr>
        <w:pStyle w:val="NormalWeb"/>
        <w:rPr>
          <w:rFonts w:ascii="Georgia" w:hAnsi="Georgia"/>
          <w:i/>
          <w:color w:val="000000"/>
          <w:sz w:val="22"/>
        </w:rPr>
      </w:pPr>
      <w:r w:rsidRPr="00CC2C88">
        <w:rPr>
          <w:rFonts w:ascii="Georgia" w:hAnsi="Georgia"/>
          <w:i/>
          <w:color w:val="000000"/>
          <w:sz w:val="22"/>
        </w:rPr>
        <w:t>Insigne de l’escadron</w:t>
      </w:r>
    </w:p>
    <w:p w14:paraId="2100BADC" w14:textId="77777777" w:rsidR="00CC2C88" w:rsidRDefault="00CC5492" w:rsidP="00CC7BB0">
      <w:pPr>
        <w:pStyle w:val="NormalWeb"/>
        <w:rPr>
          <w:rFonts w:ascii="Georgia" w:hAnsi="Georgia"/>
          <w:i/>
          <w:color w:val="000000"/>
          <w:sz w:val="22"/>
        </w:rPr>
      </w:pPr>
      <w:r w:rsidRPr="00CC5492">
        <w:rPr>
          <w:rFonts w:ascii="Georgia" w:hAnsi="Georgia"/>
          <w:i/>
          <w:noProof/>
          <w:color w:val="000000"/>
          <w:sz w:val="22"/>
        </w:rPr>
        <w:drawing>
          <wp:anchor distT="0" distB="0" distL="114300" distR="114300" simplePos="0" relativeHeight="251664384" behindDoc="0" locked="0" layoutInCell="1" allowOverlap="1" wp14:anchorId="58A28BD0" wp14:editId="6EDA98B4">
            <wp:simplePos x="0" y="0"/>
            <wp:positionH relativeFrom="margin">
              <wp:align>left</wp:align>
            </wp:positionH>
            <wp:positionV relativeFrom="paragraph">
              <wp:posOffset>160655</wp:posOffset>
            </wp:positionV>
            <wp:extent cx="3907155" cy="2965450"/>
            <wp:effectExtent l="0" t="0" r="0" b="6350"/>
            <wp:wrapSquare wrapText="bothSides"/>
            <wp:docPr id="9" name="Image 9" descr="C:\Users\Pierre-Aldric\Desktop\Tempest_V_80_Sqn_RAF_in_Holland_late_19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ierre-Aldric\Desktop\Tempest_V_80_Sqn_RAF_in_Holland_late_194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7155" cy="2965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0D5274" w14:textId="77777777" w:rsidR="00CC7BB0" w:rsidRDefault="00D06D75" w:rsidP="00CC7BB0">
      <w:pPr>
        <w:pStyle w:val="NormalWeb"/>
        <w:rPr>
          <w:rFonts w:ascii="Georgia" w:hAnsi="Georgia"/>
          <w:color w:val="000000"/>
        </w:rPr>
      </w:pPr>
      <w:r>
        <w:rPr>
          <w:rFonts w:ascii="Georgia" w:hAnsi="Georgia"/>
          <w:color w:val="000000"/>
        </w:rPr>
        <w:t>Après avoir opéré lors de la première guerre mondiale puis dissous à la fin des hostilités, le 80e Escadron est</w:t>
      </w:r>
      <w:r w:rsidR="00CC7BB0">
        <w:rPr>
          <w:rFonts w:ascii="Georgia" w:hAnsi="Georgia"/>
          <w:color w:val="000000"/>
        </w:rPr>
        <w:t xml:space="preserve"> réformé le 8 mars 1937 en tant</w:t>
      </w:r>
      <w:r>
        <w:rPr>
          <w:rFonts w:ascii="Georgia" w:hAnsi="Georgia"/>
          <w:color w:val="000000"/>
        </w:rPr>
        <w:t xml:space="preserve"> qu'escadron de chasse équipé d’avions</w:t>
      </w:r>
      <w:r w:rsidR="00CC7BB0">
        <w:rPr>
          <w:rFonts w:ascii="Georgia" w:hAnsi="Georgia"/>
          <w:color w:val="000000"/>
        </w:rPr>
        <w:t xml:space="preserve"> Gloster Gauntlet. Les </w:t>
      </w:r>
      <w:r>
        <w:rPr>
          <w:rFonts w:ascii="Georgia" w:hAnsi="Georgia"/>
          <w:color w:val="000000"/>
        </w:rPr>
        <w:t>avions de type « </w:t>
      </w:r>
      <w:r w:rsidR="00CC7BB0">
        <w:rPr>
          <w:rFonts w:ascii="Georgia" w:hAnsi="Georgia"/>
          <w:color w:val="000000"/>
        </w:rPr>
        <w:t>gladiateurs</w:t>
      </w:r>
      <w:r>
        <w:rPr>
          <w:rFonts w:ascii="Georgia" w:hAnsi="Georgia"/>
          <w:color w:val="000000"/>
        </w:rPr>
        <w:t> »</w:t>
      </w:r>
      <w:r w:rsidR="00CC7BB0">
        <w:rPr>
          <w:rFonts w:ascii="Georgia" w:hAnsi="Georgia"/>
          <w:color w:val="000000"/>
        </w:rPr>
        <w:t xml:space="preserve"> sont arrivés deux mois plus tard, avant qu'en avril 1938, l'escadre ne déménage en Égypte.</w:t>
      </w:r>
    </w:p>
    <w:p w14:paraId="7E20FF62" w14:textId="77777777" w:rsidR="002C7E4B" w:rsidRDefault="00CC7BB0" w:rsidP="002C7E4B">
      <w:pPr>
        <w:pStyle w:val="NormalWeb"/>
        <w:ind w:left="708"/>
        <w:rPr>
          <w:rFonts w:ascii="Georgia" w:hAnsi="Georgia"/>
          <w:color w:val="000000"/>
        </w:rPr>
      </w:pPr>
      <w:r>
        <w:rPr>
          <w:rFonts w:ascii="Georgia" w:hAnsi="Georgia"/>
          <w:color w:val="000000"/>
        </w:rPr>
        <w:t xml:space="preserve">Cela signifiait que l'escadron n'était pas impliqué dans les premiers combats de la Seconde Guerre mondiale, n'entrant dans la mêlée qu'après l'entrée italienne dans la guerre en juin 1940. L'escadron s'est déplacé à </w:t>
      </w:r>
      <w:r w:rsidR="004850EA">
        <w:rPr>
          <w:rFonts w:ascii="Georgia" w:hAnsi="Georgia"/>
          <w:color w:val="000000"/>
        </w:rPr>
        <w:t xml:space="preserve">la frontière libyenne </w:t>
      </w:r>
      <w:r w:rsidR="002C7E4B">
        <w:rPr>
          <w:rFonts w:ascii="Georgia" w:hAnsi="Georgia"/>
          <w:color w:val="000000"/>
        </w:rPr>
        <w:t>pendant</w:t>
      </w:r>
    </w:p>
    <w:p w14:paraId="52F24B3C" w14:textId="05714F17" w:rsidR="00CC5492" w:rsidRDefault="00CC5492" w:rsidP="002C7E4B">
      <w:pPr>
        <w:pStyle w:val="NormalWeb"/>
        <w:ind w:left="708"/>
        <w:rPr>
          <w:rFonts w:ascii="Georgia" w:hAnsi="Georgia"/>
          <w:color w:val="000000"/>
        </w:rPr>
      </w:pPr>
      <w:r w:rsidRPr="00CC5492">
        <w:rPr>
          <w:rFonts w:ascii="Georgia" w:hAnsi="Georgia"/>
          <w:i/>
          <w:color w:val="000000"/>
          <w:sz w:val="20"/>
        </w:rPr>
        <w:t>Hawker Tempest V</w:t>
      </w:r>
      <w:r w:rsidR="002C7E4B">
        <w:rPr>
          <w:rFonts w:ascii="Georgia" w:hAnsi="Georgia"/>
          <w:i/>
          <w:color w:val="000000"/>
          <w:sz w:val="20"/>
        </w:rPr>
        <w:t xml:space="preserve"> du 80 </w:t>
      </w:r>
      <w:r w:rsidR="002407D1">
        <w:rPr>
          <w:rFonts w:ascii="Georgia" w:hAnsi="Georgia"/>
          <w:i/>
          <w:color w:val="000000"/>
          <w:sz w:val="20"/>
        </w:rPr>
        <w:t xml:space="preserve">squadron </w:t>
      </w:r>
      <w:r w:rsidR="002407D1" w:rsidRPr="00CC5492">
        <w:rPr>
          <w:rFonts w:ascii="Georgia" w:hAnsi="Georgia"/>
          <w:i/>
          <w:color w:val="000000"/>
          <w:sz w:val="20"/>
        </w:rPr>
        <w:t>en</w:t>
      </w:r>
      <w:r w:rsidRPr="00CC5492">
        <w:rPr>
          <w:rFonts w:ascii="Georgia" w:hAnsi="Georgia"/>
          <w:i/>
          <w:color w:val="000000"/>
          <w:sz w:val="20"/>
        </w:rPr>
        <w:t xml:space="preserve"> Hollande, fin 1944</w:t>
      </w:r>
    </w:p>
    <w:p w14:paraId="343D27B8" w14:textId="77777777" w:rsidR="00CC7BB0" w:rsidRDefault="00CC7BB0" w:rsidP="00CC7BB0">
      <w:pPr>
        <w:pStyle w:val="NormalWeb"/>
        <w:rPr>
          <w:rFonts w:ascii="Georgia" w:hAnsi="Georgia"/>
          <w:color w:val="000000"/>
        </w:rPr>
      </w:pPr>
      <w:r>
        <w:rPr>
          <w:rFonts w:ascii="Georgia" w:hAnsi="Georgia"/>
          <w:color w:val="000000"/>
        </w:rPr>
        <w:t>plusieurs mois, couvrant les pre</w:t>
      </w:r>
      <w:r w:rsidR="00D06D75">
        <w:rPr>
          <w:rFonts w:ascii="Georgia" w:hAnsi="Georgia"/>
          <w:color w:val="000000"/>
        </w:rPr>
        <w:t>miers succès britanniques, dans le désert occidental.</w:t>
      </w:r>
      <w:r>
        <w:rPr>
          <w:rFonts w:ascii="Georgia" w:hAnsi="Georgia"/>
          <w:color w:val="000000"/>
        </w:rPr>
        <w:t> </w:t>
      </w:r>
      <w:r w:rsidR="00D06D75">
        <w:rPr>
          <w:rFonts w:ascii="Georgia" w:hAnsi="Georgia"/>
          <w:color w:val="000000"/>
        </w:rPr>
        <w:t xml:space="preserve">En novembre 1940, </w:t>
      </w:r>
      <w:r>
        <w:rPr>
          <w:rFonts w:ascii="Georgia" w:hAnsi="Georgia"/>
          <w:color w:val="000000"/>
        </w:rPr>
        <w:t xml:space="preserve">une partie </w:t>
      </w:r>
      <w:r w:rsidR="00D06D75">
        <w:rPr>
          <w:rFonts w:ascii="Georgia" w:hAnsi="Georgia"/>
          <w:color w:val="000000"/>
        </w:rPr>
        <w:t>de l’escadron est envoyé</w:t>
      </w:r>
      <w:r>
        <w:rPr>
          <w:rFonts w:ascii="Georgia" w:hAnsi="Georgia"/>
          <w:color w:val="000000"/>
        </w:rPr>
        <w:t xml:space="preserve"> en Grèce pour aider ce pays à combattre une invasion italienne. Au début, tout s'est bien passé et en février 1941, l'escadron a commencé à se convertir au Hawker Hurricane, mais au printemps 1941, les Allemands se sont déplacés vers le sud pour soutenir Mussolini, et en avril, l'escadron n ° 80 a rejoint l'évacuation de la Grèce.</w:t>
      </w:r>
    </w:p>
    <w:p w14:paraId="29299F67" w14:textId="77777777" w:rsidR="00CC7BB0" w:rsidRDefault="00CC7BB0" w:rsidP="00CC7BB0">
      <w:pPr>
        <w:pStyle w:val="NormalWeb"/>
        <w:rPr>
          <w:rFonts w:ascii="Georgia" w:hAnsi="Georgia"/>
          <w:color w:val="000000"/>
        </w:rPr>
      </w:pPr>
      <w:r>
        <w:rPr>
          <w:rFonts w:ascii="Georgia" w:hAnsi="Georgia"/>
          <w:color w:val="000000"/>
        </w:rPr>
        <w:t>Après une courte période de fonctions défensives en Syrie, en Palestine et à Chypre (mai-juillet), l'escadre se concentre sur Chypre, avant de retourner en octobre dans le désert occidental. Depuis lors, jusqu'à la bataille d'Alamein, l'escadron a effectué des patrouilles de chasseurs au-dessus de la ligne de front (les Spitfire sont arrivés pendant cette période). Pendant la retraite allemande après El Alamein, l'escadron n ° 80 est resté dans le désert occidental, pour garder les lignes de communication toujours plus longues contre les attaques allemandes. En janvier 1944, il déménage en Italie, où il joue un rôle plus offensif.</w:t>
      </w:r>
    </w:p>
    <w:p w14:paraId="3CD4F8ED" w14:textId="5B5B75C3" w:rsidR="00CC7BB0" w:rsidRDefault="00CC7BB0" w:rsidP="00CC7BB0">
      <w:pPr>
        <w:pStyle w:val="NormalWeb"/>
        <w:rPr>
          <w:rFonts w:ascii="Georgia" w:hAnsi="Georgia"/>
          <w:color w:val="000000"/>
        </w:rPr>
      </w:pPr>
      <w:r>
        <w:rPr>
          <w:rFonts w:ascii="Georgia" w:hAnsi="Georgia"/>
          <w:color w:val="000000"/>
        </w:rPr>
        <w:t>En avril 1944, l'escadron n ° 80 quitta l'Italie et retourna en Grande-Bretagne pour participer aux débarquements du jour J. Il a utilisé ses Spitfire pour effectuer des balayages de chasseurs et des missions d'escorte de bombardiers au-dessus de l'Europe occupée, avant de recevoir Hawker Tempests</w:t>
      </w:r>
      <w:r w:rsidR="006409E8">
        <w:rPr>
          <w:rFonts w:ascii="Georgia" w:hAnsi="Georgia"/>
          <w:color w:val="000000"/>
        </w:rPr>
        <w:t xml:space="preserve"> MK V</w:t>
      </w:r>
      <w:r>
        <w:rPr>
          <w:rFonts w:ascii="Georgia" w:hAnsi="Georgia"/>
          <w:color w:val="000000"/>
        </w:rPr>
        <w:t xml:space="preserve"> en août 1944.</w:t>
      </w:r>
    </w:p>
    <w:p w14:paraId="34831496" w14:textId="0345FB95" w:rsidR="00B6779A" w:rsidRDefault="00CC7BB0" w:rsidP="00CC7BB0">
      <w:pPr>
        <w:pStyle w:val="NormalWeb"/>
        <w:rPr>
          <w:rFonts w:ascii="Georgia" w:hAnsi="Georgia"/>
          <w:color w:val="000000"/>
        </w:rPr>
      </w:pPr>
      <w:r>
        <w:rPr>
          <w:rFonts w:ascii="Georgia" w:hAnsi="Georgia"/>
          <w:color w:val="000000"/>
        </w:rPr>
        <w:t>En septembre, l'escadron n ° 80 s'est déplacé vers le continent, où il a effectué des missions de reconnaissance armée derrière les lignes allemandes - trouvant des cibles et, si possible, les attaquant). Après la fin de la guerre, l'escadron n ° 80 fait partie de la force d'occupation alliée en Allemagne, y restant jusqu'à ce qu'il soit transféré à Hong Kong en août 1949</w:t>
      </w:r>
      <w:r w:rsidR="003359AA">
        <w:rPr>
          <w:rFonts w:ascii="Georgia" w:hAnsi="Georgia"/>
          <w:color w:val="000000"/>
        </w:rPr>
        <w:t>.</w:t>
      </w:r>
    </w:p>
    <w:sectPr w:rsidR="00B6779A" w:rsidSect="00156EF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143"/>
    <w:rsid w:val="00003BA9"/>
    <w:rsid w:val="000527D3"/>
    <w:rsid w:val="00063691"/>
    <w:rsid w:val="0008386C"/>
    <w:rsid w:val="00091B7D"/>
    <w:rsid w:val="000A14B6"/>
    <w:rsid w:val="000B5C7F"/>
    <w:rsid w:val="000D235E"/>
    <w:rsid w:val="000E1CFC"/>
    <w:rsid w:val="000F4548"/>
    <w:rsid w:val="00104FCC"/>
    <w:rsid w:val="001053DA"/>
    <w:rsid w:val="00105D57"/>
    <w:rsid w:val="001166D4"/>
    <w:rsid w:val="00133C57"/>
    <w:rsid w:val="001422A3"/>
    <w:rsid w:val="00145AA6"/>
    <w:rsid w:val="001468DA"/>
    <w:rsid w:val="00156EFD"/>
    <w:rsid w:val="001A7E80"/>
    <w:rsid w:val="002407D1"/>
    <w:rsid w:val="0027190F"/>
    <w:rsid w:val="00274703"/>
    <w:rsid w:val="002B2A73"/>
    <w:rsid w:val="002B46D7"/>
    <w:rsid w:val="002C7E4B"/>
    <w:rsid w:val="00314D98"/>
    <w:rsid w:val="003359AA"/>
    <w:rsid w:val="003565D4"/>
    <w:rsid w:val="00364BBA"/>
    <w:rsid w:val="0038644D"/>
    <w:rsid w:val="003C1CD9"/>
    <w:rsid w:val="003C59F9"/>
    <w:rsid w:val="003F715E"/>
    <w:rsid w:val="00407830"/>
    <w:rsid w:val="0041273E"/>
    <w:rsid w:val="00421C22"/>
    <w:rsid w:val="00456C89"/>
    <w:rsid w:val="00466C4A"/>
    <w:rsid w:val="004729EC"/>
    <w:rsid w:val="004850EA"/>
    <w:rsid w:val="00492A05"/>
    <w:rsid w:val="00494D93"/>
    <w:rsid w:val="004B32A8"/>
    <w:rsid w:val="004B487B"/>
    <w:rsid w:val="004F0CD7"/>
    <w:rsid w:val="005009FE"/>
    <w:rsid w:val="005462BE"/>
    <w:rsid w:val="00551C15"/>
    <w:rsid w:val="00561E73"/>
    <w:rsid w:val="00567BF6"/>
    <w:rsid w:val="0058221C"/>
    <w:rsid w:val="00597EA1"/>
    <w:rsid w:val="005A1CC5"/>
    <w:rsid w:val="005D4120"/>
    <w:rsid w:val="005E0CAD"/>
    <w:rsid w:val="00621144"/>
    <w:rsid w:val="00622C9B"/>
    <w:rsid w:val="006409E8"/>
    <w:rsid w:val="006453F7"/>
    <w:rsid w:val="0066105E"/>
    <w:rsid w:val="006667C1"/>
    <w:rsid w:val="006E4320"/>
    <w:rsid w:val="00723337"/>
    <w:rsid w:val="00740865"/>
    <w:rsid w:val="007503F5"/>
    <w:rsid w:val="007519C0"/>
    <w:rsid w:val="007525F4"/>
    <w:rsid w:val="0077254D"/>
    <w:rsid w:val="00795BCC"/>
    <w:rsid w:val="00804DA7"/>
    <w:rsid w:val="00805AAA"/>
    <w:rsid w:val="00821FFE"/>
    <w:rsid w:val="00824997"/>
    <w:rsid w:val="008511DC"/>
    <w:rsid w:val="0086719F"/>
    <w:rsid w:val="008919FA"/>
    <w:rsid w:val="008A74C2"/>
    <w:rsid w:val="008B2C0A"/>
    <w:rsid w:val="008B334E"/>
    <w:rsid w:val="008B5081"/>
    <w:rsid w:val="008D3A29"/>
    <w:rsid w:val="008E2BC4"/>
    <w:rsid w:val="008E60D8"/>
    <w:rsid w:val="00911022"/>
    <w:rsid w:val="009161DB"/>
    <w:rsid w:val="00924179"/>
    <w:rsid w:val="00941CAB"/>
    <w:rsid w:val="00952249"/>
    <w:rsid w:val="00960F3B"/>
    <w:rsid w:val="009A0335"/>
    <w:rsid w:val="009C4B0A"/>
    <w:rsid w:val="009F5C89"/>
    <w:rsid w:val="00A51802"/>
    <w:rsid w:val="00A6063D"/>
    <w:rsid w:val="00A6154D"/>
    <w:rsid w:val="00AB674F"/>
    <w:rsid w:val="00AC59BC"/>
    <w:rsid w:val="00AD0D00"/>
    <w:rsid w:val="00AD4D2F"/>
    <w:rsid w:val="00AF439A"/>
    <w:rsid w:val="00B0212A"/>
    <w:rsid w:val="00B160DF"/>
    <w:rsid w:val="00B20737"/>
    <w:rsid w:val="00B20965"/>
    <w:rsid w:val="00B32143"/>
    <w:rsid w:val="00B4592F"/>
    <w:rsid w:val="00B6779A"/>
    <w:rsid w:val="00B72FB1"/>
    <w:rsid w:val="00B861AB"/>
    <w:rsid w:val="00BA600D"/>
    <w:rsid w:val="00BB311B"/>
    <w:rsid w:val="00BC7A2F"/>
    <w:rsid w:val="00C43CF5"/>
    <w:rsid w:val="00C61B1F"/>
    <w:rsid w:val="00C63A7F"/>
    <w:rsid w:val="00CA4EE4"/>
    <w:rsid w:val="00CC2C88"/>
    <w:rsid w:val="00CC3414"/>
    <w:rsid w:val="00CC5492"/>
    <w:rsid w:val="00CC7BB0"/>
    <w:rsid w:val="00CF3CCA"/>
    <w:rsid w:val="00D01BE6"/>
    <w:rsid w:val="00D06D75"/>
    <w:rsid w:val="00D07DB1"/>
    <w:rsid w:val="00D10EAE"/>
    <w:rsid w:val="00D15DCA"/>
    <w:rsid w:val="00D1630C"/>
    <w:rsid w:val="00D51A1C"/>
    <w:rsid w:val="00D704C6"/>
    <w:rsid w:val="00D71F51"/>
    <w:rsid w:val="00DA7CC7"/>
    <w:rsid w:val="00DC30A2"/>
    <w:rsid w:val="00DD5457"/>
    <w:rsid w:val="00E56982"/>
    <w:rsid w:val="00E64D17"/>
    <w:rsid w:val="00E7136C"/>
    <w:rsid w:val="00E71FD3"/>
    <w:rsid w:val="00EA47B3"/>
    <w:rsid w:val="00EB1D58"/>
    <w:rsid w:val="00EF1480"/>
    <w:rsid w:val="00EF2B14"/>
    <w:rsid w:val="00F64F2E"/>
    <w:rsid w:val="00FB78A7"/>
    <w:rsid w:val="00FC3E2B"/>
    <w:rsid w:val="00FD3BB6"/>
    <w:rsid w:val="00FE069D"/>
    <w:rsid w:val="00FE3E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9A531"/>
  <w15:chartTrackingRefBased/>
  <w15:docId w15:val="{682E1034-C41A-4350-848D-687BCA049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3214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32143"/>
    <w:rPr>
      <w:b/>
      <w:bCs/>
    </w:rPr>
  </w:style>
  <w:style w:type="character" w:styleId="Lienhypertexte">
    <w:name w:val="Hyperlink"/>
    <w:basedOn w:val="Policepardfaut"/>
    <w:uiPriority w:val="99"/>
    <w:semiHidden/>
    <w:unhideWhenUsed/>
    <w:rsid w:val="00CC7BB0"/>
    <w:rPr>
      <w:color w:val="0000FF"/>
      <w:u w:val="single"/>
    </w:rPr>
  </w:style>
  <w:style w:type="paragraph" w:styleId="Textedebulles">
    <w:name w:val="Balloon Text"/>
    <w:basedOn w:val="Normal"/>
    <w:link w:val="TextedebullesCar"/>
    <w:uiPriority w:val="99"/>
    <w:semiHidden/>
    <w:unhideWhenUsed/>
    <w:rsid w:val="004850E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850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0704">
      <w:bodyDiv w:val="1"/>
      <w:marLeft w:val="0"/>
      <w:marRight w:val="0"/>
      <w:marTop w:val="0"/>
      <w:marBottom w:val="0"/>
      <w:divBdr>
        <w:top w:val="none" w:sz="0" w:space="0" w:color="auto"/>
        <w:left w:val="none" w:sz="0" w:space="0" w:color="auto"/>
        <w:bottom w:val="none" w:sz="0" w:space="0" w:color="auto"/>
        <w:right w:val="none" w:sz="0" w:space="0" w:color="auto"/>
      </w:divBdr>
    </w:div>
    <w:div w:id="262104974">
      <w:bodyDiv w:val="1"/>
      <w:marLeft w:val="0"/>
      <w:marRight w:val="0"/>
      <w:marTop w:val="0"/>
      <w:marBottom w:val="0"/>
      <w:divBdr>
        <w:top w:val="none" w:sz="0" w:space="0" w:color="auto"/>
        <w:left w:val="none" w:sz="0" w:space="0" w:color="auto"/>
        <w:bottom w:val="none" w:sz="0" w:space="0" w:color="auto"/>
        <w:right w:val="none" w:sz="0" w:space="0" w:color="auto"/>
      </w:divBdr>
    </w:div>
    <w:div w:id="634024887">
      <w:bodyDiv w:val="1"/>
      <w:marLeft w:val="0"/>
      <w:marRight w:val="0"/>
      <w:marTop w:val="0"/>
      <w:marBottom w:val="0"/>
      <w:divBdr>
        <w:top w:val="none" w:sz="0" w:space="0" w:color="auto"/>
        <w:left w:val="none" w:sz="0" w:space="0" w:color="auto"/>
        <w:bottom w:val="none" w:sz="0" w:space="0" w:color="auto"/>
        <w:right w:val="none" w:sz="0" w:space="0" w:color="auto"/>
      </w:divBdr>
    </w:div>
    <w:div w:id="645009281">
      <w:bodyDiv w:val="1"/>
      <w:marLeft w:val="0"/>
      <w:marRight w:val="0"/>
      <w:marTop w:val="0"/>
      <w:marBottom w:val="0"/>
      <w:divBdr>
        <w:top w:val="none" w:sz="0" w:space="0" w:color="auto"/>
        <w:left w:val="none" w:sz="0" w:space="0" w:color="auto"/>
        <w:bottom w:val="none" w:sz="0" w:space="0" w:color="auto"/>
        <w:right w:val="none" w:sz="0" w:space="0" w:color="auto"/>
      </w:divBdr>
    </w:div>
    <w:div w:id="867110295">
      <w:bodyDiv w:val="1"/>
      <w:marLeft w:val="0"/>
      <w:marRight w:val="0"/>
      <w:marTop w:val="0"/>
      <w:marBottom w:val="0"/>
      <w:divBdr>
        <w:top w:val="none" w:sz="0" w:space="0" w:color="auto"/>
        <w:left w:val="none" w:sz="0" w:space="0" w:color="auto"/>
        <w:bottom w:val="none" w:sz="0" w:space="0" w:color="auto"/>
        <w:right w:val="none" w:sz="0" w:space="0" w:color="auto"/>
      </w:divBdr>
    </w:div>
    <w:div w:id="1286765885">
      <w:bodyDiv w:val="1"/>
      <w:marLeft w:val="0"/>
      <w:marRight w:val="0"/>
      <w:marTop w:val="0"/>
      <w:marBottom w:val="0"/>
      <w:divBdr>
        <w:top w:val="none" w:sz="0" w:space="0" w:color="auto"/>
        <w:left w:val="none" w:sz="0" w:space="0" w:color="auto"/>
        <w:bottom w:val="none" w:sz="0" w:space="0" w:color="auto"/>
        <w:right w:val="none" w:sz="0" w:space="0" w:color="auto"/>
      </w:divBdr>
    </w:div>
    <w:div w:id="1833596306">
      <w:bodyDiv w:val="1"/>
      <w:marLeft w:val="0"/>
      <w:marRight w:val="0"/>
      <w:marTop w:val="0"/>
      <w:marBottom w:val="0"/>
      <w:divBdr>
        <w:top w:val="none" w:sz="0" w:space="0" w:color="auto"/>
        <w:left w:val="none" w:sz="0" w:space="0" w:color="auto"/>
        <w:bottom w:val="none" w:sz="0" w:space="0" w:color="auto"/>
        <w:right w:val="none" w:sz="0" w:space="0" w:color="auto"/>
      </w:divBdr>
      <w:divsChild>
        <w:div w:id="241793272">
          <w:marLeft w:val="0"/>
          <w:marRight w:val="0"/>
          <w:marTop w:val="0"/>
          <w:marBottom w:val="420"/>
          <w:divBdr>
            <w:top w:val="none" w:sz="0" w:space="0" w:color="auto"/>
            <w:left w:val="none" w:sz="0" w:space="0" w:color="auto"/>
            <w:bottom w:val="none" w:sz="0" w:space="0" w:color="auto"/>
            <w:right w:val="none" w:sz="0" w:space="0" w:color="auto"/>
          </w:divBdr>
          <w:divsChild>
            <w:div w:id="2016420811">
              <w:marLeft w:val="0"/>
              <w:marRight w:val="0"/>
              <w:marTop w:val="0"/>
              <w:marBottom w:val="0"/>
              <w:divBdr>
                <w:top w:val="none" w:sz="0" w:space="0" w:color="auto"/>
                <w:left w:val="none" w:sz="0" w:space="0" w:color="auto"/>
                <w:bottom w:val="none" w:sz="0" w:space="0" w:color="auto"/>
                <w:right w:val="none" w:sz="0" w:space="0" w:color="auto"/>
              </w:divBdr>
            </w:div>
            <w:div w:id="105585259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83915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gif"/><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5188</TotalTime>
  <Pages>2</Pages>
  <Words>736</Words>
  <Characters>4049</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Decathlon IT</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Pierre-Aldric</dc:creator>
  <cp:keywords/>
  <dc:description/>
  <cp:lastModifiedBy>Pierre-Aldric leurs</cp:lastModifiedBy>
  <cp:revision>136</cp:revision>
  <cp:lastPrinted>2021-04-01T17:19:00Z</cp:lastPrinted>
  <dcterms:created xsi:type="dcterms:W3CDTF">2021-04-01T09:10:00Z</dcterms:created>
  <dcterms:modified xsi:type="dcterms:W3CDTF">2022-01-20T16:11:00Z</dcterms:modified>
</cp:coreProperties>
</file>