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9E8" w:rsidRDefault="00F74973">
      <w:r>
        <w:rPr>
          <w:noProof/>
          <w:lang w:eastAsia="en-AU"/>
        </w:rPr>
        <w:drawing>
          <wp:inline distT="0" distB="0" distL="0" distR="0" wp14:anchorId="6111A5AC" wp14:editId="5BD7158A">
            <wp:extent cx="5731510" cy="6839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9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73"/>
    <w:rsid w:val="002B60D3"/>
    <w:rsid w:val="00372A0C"/>
    <w:rsid w:val="004F05B0"/>
    <w:rsid w:val="00BB1C78"/>
    <w:rsid w:val="00F7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BE1174-9053-46FC-9CB2-E46E25F0D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 Science and Technology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Hanna, Tim (Contractor)</dc:creator>
  <cp:keywords/>
  <dc:description/>
  <cp:lastModifiedBy>Hanna, Tim (Contractor)</cp:lastModifiedBy>
  <cp:revision>1</cp:revision>
  <dcterms:created xsi:type="dcterms:W3CDTF">2021-12-13T01:46:00Z</dcterms:created>
  <dcterms:modified xsi:type="dcterms:W3CDTF">2021-12-13T01:47:00Z</dcterms:modified>
</cp:coreProperties>
</file>